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C5" w:rsidRDefault="00BB2A25">
      <w:bookmarkStart w:id="0" w:name="_GoBack"/>
      <w:bookmarkEnd w:id="0"/>
      <w:r>
        <w:rPr>
          <w:b/>
        </w:rPr>
        <w:t xml:space="preserve">Attendance: </w:t>
      </w:r>
      <w:r>
        <w:t xml:space="preserve">Franklin Shearer, Jocelyn Ken, Linda Patrie, Nicholas Cattogio, Alisha King, Rachana Gray, Deborah Gesualdo, Leonard Young, Ann Schiro, Susan Terban, Laura Degelmann, Kathy Cutting, Diana </w:t>
      </w:r>
      <w:r w:rsidR="00C0433E">
        <w:t>Buonopane</w:t>
      </w:r>
      <w:r>
        <w:t>, Dave DeRuosi, Rich Bransfield, John Froio</w:t>
      </w:r>
    </w:p>
    <w:p w:rsidR="00BB2A25" w:rsidRDefault="00BB2A25">
      <w:r>
        <w:rPr>
          <w:b/>
        </w:rPr>
        <w:t xml:space="preserve">Call-to-Order: </w:t>
      </w:r>
      <w:r>
        <w:t>7:05am</w:t>
      </w:r>
    </w:p>
    <w:p w:rsidR="00BB2A25" w:rsidRDefault="00BB2A25" w:rsidP="00BB2A25">
      <w:pPr>
        <w:pStyle w:val="ListParagraph"/>
        <w:numPr>
          <w:ilvl w:val="0"/>
          <w:numId w:val="1"/>
        </w:numPr>
      </w:pPr>
      <w:r>
        <w:t>Public comment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None at this time</w:t>
      </w:r>
    </w:p>
    <w:p w:rsidR="00BB2A25" w:rsidRDefault="00BB2A25" w:rsidP="00BB2A25">
      <w:pPr>
        <w:pStyle w:val="ListParagraph"/>
        <w:numPr>
          <w:ilvl w:val="0"/>
          <w:numId w:val="1"/>
        </w:numPr>
      </w:pPr>
      <w:r>
        <w:t>Connections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None at this time</w:t>
      </w:r>
    </w:p>
    <w:p w:rsidR="00BB2A25" w:rsidRDefault="00BB2A25" w:rsidP="00BB2A25">
      <w:pPr>
        <w:pStyle w:val="ListParagraph"/>
        <w:numPr>
          <w:ilvl w:val="0"/>
          <w:numId w:val="1"/>
        </w:numPr>
      </w:pPr>
      <w:r>
        <w:t>Acceptance of minutes from 11/13/13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Motion to accept minutes, motion seconded.  Discussion.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Delete “whole district is made up of METCO students”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Minutes accepted with corrections</w:t>
      </w:r>
    </w:p>
    <w:p w:rsidR="00BB2A25" w:rsidRDefault="00BB2A25" w:rsidP="00BB2A25">
      <w:pPr>
        <w:pStyle w:val="ListParagraph"/>
        <w:numPr>
          <w:ilvl w:val="0"/>
          <w:numId w:val="1"/>
        </w:numPr>
      </w:pPr>
      <w:r>
        <w:t>Principal’s report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Met with Diane Perrito to talk about need for K-5 science/tech curriculum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Looking into Project Lead the Way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Possibility of $86,000 grant through PLtW</w:t>
      </w:r>
    </w:p>
    <w:p w:rsidR="00BB2A25" w:rsidRDefault="00BB2A25" w:rsidP="00BB2A25">
      <w:pPr>
        <w:pStyle w:val="ListParagraph"/>
        <w:numPr>
          <w:ilvl w:val="5"/>
          <w:numId w:val="1"/>
        </w:numPr>
      </w:pPr>
      <w:r>
        <w:t>pre-dominantly engineering</w:t>
      </w:r>
    </w:p>
    <w:p w:rsidR="00BB2A25" w:rsidRDefault="00BB2A25" w:rsidP="00BB2A25">
      <w:pPr>
        <w:pStyle w:val="ListParagraph"/>
        <w:numPr>
          <w:ilvl w:val="5"/>
          <w:numId w:val="1"/>
        </w:numPr>
      </w:pPr>
      <w:r>
        <w:t>money would be used for hardware upgrades</w:t>
      </w:r>
    </w:p>
    <w:p w:rsidR="00BB2A25" w:rsidRDefault="00BB2A25" w:rsidP="00BB2A25">
      <w:pPr>
        <w:pStyle w:val="ListParagraph"/>
        <w:numPr>
          <w:ilvl w:val="5"/>
          <w:numId w:val="1"/>
        </w:numPr>
      </w:pPr>
      <w:r>
        <w:t>PLtW STEM program for grades 7/8 only</w:t>
      </w:r>
    </w:p>
    <w:p w:rsidR="00BB2A25" w:rsidRDefault="00BB2A25" w:rsidP="00BB2A25">
      <w:pPr>
        <w:pStyle w:val="ListParagraph"/>
        <w:numPr>
          <w:ilvl w:val="1"/>
          <w:numId w:val="1"/>
        </w:numPr>
      </w:pPr>
      <w:r>
        <w:t>Has spoken with Tufts and MTI to further develop partnerships and bring graduate students in</w:t>
      </w:r>
    </w:p>
    <w:p w:rsidR="00BB2A25" w:rsidRDefault="00BB2A25" w:rsidP="00BB2A25">
      <w:pPr>
        <w:pStyle w:val="ListParagraph"/>
        <w:numPr>
          <w:ilvl w:val="5"/>
          <w:numId w:val="1"/>
        </w:numPr>
      </w:pPr>
      <w:r>
        <w:t>there are currently several graduate school student teachers in the building from Tufts (in grade 2 (Poverman and Weldai), 6</w:t>
      </w:r>
      <w:r w:rsidR="00D55302">
        <w:t xml:space="preserve"> (Hansen) </w:t>
      </w:r>
      <w:r>
        <w:t>, and 8</w:t>
      </w:r>
      <w:r w:rsidR="00D55302">
        <w:t xml:space="preserve"> (Bryant)</w:t>
      </w:r>
      <w:r>
        <w:t>)</w:t>
      </w:r>
    </w:p>
    <w:p w:rsidR="00D55302" w:rsidRDefault="00D55302" w:rsidP="00D55302">
      <w:pPr>
        <w:pStyle w:val="ListParagraph"/>
        <w:numPr>
          <w:ilvl w:val="1"/>
          <w:numId w:val="1"/>
        </w:numPr>
      </w:pPr>
      <w:r>
        <w:t>Looking at testing for accelerated program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testing would occur for students currently in the accelerated program and for students applying to enter the program</w:t>
      </w:r>
    </w:p>
    <w:p w:rsidR="00D55302" w:rsidRDefault="00D55302" w:rsidP="00D55302">
      <w:pPr>
        <w:pStyle w:val="ListParagraph"/>
        <w:numPr>
          <w:ilvl w:val="0"/>
          <w:numId w:val="1"/>
        </w:numPr>
      </w:pPr>
      <w:r>
        <w:t>Old business</w:t>
      </w:r>
    </w:p>
    <w:p w:rsidR="00D55302" w:rsidRDefault="00D55302" w:rsidP="00D55302">
      <w:pPr>
        <w:pStyle w:val="ListParagraph"/>
        <w:numPr>
          <w:ilvl w:val="1"/>
          <w:numId w:val="1"/>
        </w:numPr>
      </w:pPr>
      <w:r>
        <w:t>Cairn Hill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program would begin in March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approximately 2 days per week from 2:30-approximately 4:30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approximately 18 students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targets ELL students</w:t>
      </w:r>
    </w:p>
    <w:p w:rsidR="00D55302" w:rsidRDefault="00D55302" w:rsidP="00D55302">
      <w:pPr>
        <w:pStyle w:val="ListParagraph"/>
        <w:numPr>
          <w:ilvl w:val="1"/>
          <w:numId w:val="1"/>
        </w:numPr>
      </w:pPr>
      <w:r>
        <w:t>Science curriculum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Concerns exist in regard to when state standards will be completed and be made public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t>Will a science curriculum be chosen, purchased, and implemented for the 14/15 school year?</w:t>
      </w:r>
    </w:p>
    <w:p w:rsidR="00D55302" w:rsidRDefault="00D55302" w:rsidP="00D55302">
      <w:pPr>
        <w:pStyle w:val="ListParagraph"/>
        <w:numPr>
          <w:ilvl w:val="5"/>
          <w:numId w:val="1"/>
        </w:numPr>
      </w:pPr>
      <w:r>
        <w:lastRenderedPageBreak/>
        <w:t>Diane Perrito will be invited to the next governing board meeting to be part of the conversation in regard to the ongoing need for science curriculum at the K-5 level</w:t>
      </w:r>
    </w:p>
    <w:p w:rsidR="00C0433E" w:rsidRDefault="00C0433E" w:rsidP="00D55302">
      <w:pPr>
        <w:pStyle w:val="ListParagraph"/>
        <w:numPr>
          <w:ilvl w:val="5"/>
          <w:numId w:val="1"/>
        </w:numPr>
      </w:pPr>
      <w:r>
        <w:t>The state is leaning toward STEM standards and the rollout of the standards I likely to be substantially delayed</w:t>
      </w:r>
    </w:p>
    <w:p w:rsidR="00C0433E" w:rsidRDefault="00C0433E" w:rsidP="00C0433E">
      <w:pPr>
        <w:pStyle w:val="ListParagraph"/>
        <w:numPr>
          <w:ilvl w:val="1"/>
          <w:numId w:val="1"/>
        </w:numPr>
      </w:pPr>
      <w:r>
        <w:t>PCSM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Current enrollment at Linden is approximately 150-160 students in grades K-8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A sub-committee will be formed to discuss increasing student engagement, alignment to the school’s theme, involvement/enrollment, cost, etc.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The sub-committee will make recommendations to the board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An e-mail will be sent to the governing board, Karen Steele, and to the faculty/staff at Linden to seek participants for the sub-committee</w:t>
      </w:r>
    </w:p>
    <w:p w:rsidR="00C0433E" w:rsidRDefault="00C0433E" w:rsidP="00C0433E">
      <w:pPr>
        <w:pStyle w:val="ListParagraph"/>
        <w:numPr>
          <w:ilvl w:val="0"/>
          <w:numId w:val="1"/>
        </w:numPr>
      </w:pPr>
      <w:r>
        <w:t>District Capacity Project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Nick Cattogio and Kathleen Coye will be on the agenda for the January meeting to discuss a future faculty meeting to be held at Linden to work with teachers on the core values that have been established</w:t>
      </w:r>
    </w:p>
    <w:p w:rsidR="00C0433E" w:rsidRDefault="00C0433E" w:rsidP="00C0433E">
      <w:pPr>
        <w:pStyle w:val="ListParagraph"/>
        <w:numPr>
          <w:ilvl w:val="0"/>
          <w:numId w:val="1"/>
        </w:numPr>
      </w:pPr>
      <w:r>
        <w:t>Meeting schedules</w:t>
      </w:r>
    </w:p>
    <w:p w:rsidR="00C0433E" w:rsidRDefault="00C0433E" w:rsidP="00C0433E">
      <w:pPr>
        <w:pStyle w:val="ListParagraph"/>
        <w:numPr>
          <w:ilvl w:val="1"/>
          <w:numId w:val="1"/>
        </w:numPr>
      </w:pPr>
      <w:r>
        <w:t>Next meeting will be an evening meeting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>there is a need for meetings longer than 1 hour to accomplish more during meeting times</w:t>
      </w:r>
    </w:p>
    <w:p w:rsidR="00C0433E" w:rsidRDefault="00C0433E" w:rsidP="00C0433E">
      <w:pPr>
        <w:pStyle w:val="ListParagraph"/>
        <w:numPr>
          <w:ilvl w:val="5"/>
          <w:numId w:val="1"/>
        </w:numPr>
      </w:pPr>
      <w:r>
        <w:t xml:space="preserve">in the future a set day each month can be decided on and the meeting will be held on the same evening monthly </w:t>
      </w:r>
    </w:p>
    <w:p w:rsidR="00C0433E" w:rsidRDefault="00C0433E" w:rsidP="00C0433E">
      <w:pPr>
        <w:pStyle w:val="ListParagraph"/>
        <w:numPr>
          <w:ilvl w:val="1"/>
          <w:numId w:val="1"/>
        </w:numPr>
      </w:pPr>
      <w:r>
        <w:t>January’s meeting will be held on 1/9/14 from 6:00-8:00 in the Linden library</w:t>
      </w:r>
    </w:p>
    <w:p w:rsidR="00C0433E" w:rsidRPr="00C0433E" w:rsidRDefault="00C0433E" w:rsidP="00C0433E">
      <w:r>
        <w:rPr>
          <w:b/>
        </w:rPr>
        <w:t xml:space="preserve">Adjournment: </w:t>
      </w:r>
      <w:r>
        <w:t>8:00</w:t>
      </w:r>
    </w:p>
    <w:p w:rsidR="00BB2A25" w:rsidRPr="00BB2A25" w:rsidRDefault="00BB2A25" w:rsidP="00BB2A25">
      <w:pPr>
        <w:pStyle w:val="ListParagraph"/>
        <w:ind w:left="360"/>
      </w:pPr>
    </w:p>
    <w:sectPr w:rsidR="00BB2A25" w:rsidRPr="00BB2A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6D" w:rsidRDefault="00A3246D" w:rsidP="00BB2A25">
      <w:pPr>
        <w:spacing w:after="0" w:line="240" w:lineRule="auto"/>
      </w:pPr>
      <w:r>
        <w:separator/>
      </w:r>
    </w:p>
  </w:endnote>
  <w:endnote w:type="continuationSeparator" w:id="0">
    <w:p w:rsidR="00A3246D" w:rsidRDefault="00A3246D" w:rsidP="00B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6D" w:rsidRDefault="00A3246D" w:rsidP="00BB2A25">
      <w:pPr>
        <w:spacing w:after="0" w:line="240" w:lineRule="auto"/>
      </w:pPr>
      <w:r>
        <w:separator/>
      </w:r>
    </w:p>
  </w:footnote>
  <w:footnote w:type="continuationSeparator" w:id="0">
    <w:p w:rsidR="00A3246D" w:rsidRDefault="00A3246D" w:rsidP="00B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25" w:rsidRDefault="00BB2A25">
    <w:pPr>
      <w:pStyle w:val="Header"/>
    </w:pPr>
    <w:r>
      <w:t>Linden STEAM Academy</w:t>
    </w:r>
  </w:p>
  <w:p w:rsidR="00BB2A25" w:rsidRDefault="00BB2A25">
    <w:pPr>
      <w:pStyle w:val="Header"/>
    </w:pPr>
    <w:r>
      <w:t>Governing Board Meeting</w:t>
    </w:r>
  </w:p>
  <w:p w:rsidR="00BB2A25" w:rsidRDefault="00BB2A25">
    <w:pPr>
      <w:pStyle w:val="Header"/>
    </w:pPr>
    <w:r>
      <w:t>Linden Library</w:t>
    </w:r>
  </w:p>
  <w:p w:rsidR="00BB2A25" w:rsidRDefault="00BB2A25">
    <w:pPr>
      <w:pStyle w:val="Header"/>
    </w:pPr>
    <w:r>
      <w:t>December 10, 2013</w:t>
    </w:r>
  </w:p>
  <w:p w:rsidR="00BB2A25" w:rsidRDefault="00BB2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5"/>
    <w:rsid w:val="002549C5"/>
    <w:rsid w:val="00351124"/>
    <w:rsid w:val="00835F59"/>
    <w:rsid w:val="00A3246D"/>
    <w:rsid w:val="00BB2A25"/>
    <w:rsid w:val="00C0433E"/>
    <w:rsid w:val="00C118DE"/>
    <w:rsid w:val="00D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5"/>
  </w:style>
  <w:style w:type="paragraph" w:styleId="Footer">
    <w:name w:val="footer"/>
    <w:basedOn w:val="Normal"/>
    <w:link w:val="FooterChar"/>
    <w:uiPriority w:val="99"/>
    <w:unhideWhenUsed/>
    <w:rsid w:val="00BB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5"/>
  </w:style>
  <w:style w:type="paragraph" w:styleId="BalloonText">
    <w:name w:val="Balloon Text"/>
    <w:basedOn w:val="Normal"/>
    <w:link w:val="BalloonTextChar"/>
    <w:uiPriority w:val="99"/>
    <w:semiHidden/>
    <w:unhideWhenUsed/>
    <w:rsid w:val="00BB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5"/>
  </w:style>
  <w:style w:type="paragraph" w:styleId="Footer">
    <w:name w:val="footer"/>
    <w:basedOn w:val="Normal"/>
    <w:link w:val="FooterChar"/>
    <w:uiPriority w:val="99"/>
    <w:unhideWhenUsed/>
    <w:rsid w:val="00BB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5"/>
  </w:style>
  <w:style w:type="paragraph" w:styleId="BalloonText">
    <w:name w:val="Balloon Text"/>
    <w:basedOn w:val="Normal"/>
    <w:link w:val="BalloonTextChar"/>
    <w:uiPriority w:val="99"/>
    <w:semiHidden/>
    <w:unhideWhenUsed/>
    <w:rsid w:val="00BB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SAMiller</cp:lastModifiedBy>
  <cp:revision>2</cp:revision>
  <dcterms:created xsi:type="dcterms:W3CDTF">2015-03-26T17:00:00Z</dcterms:created>
  <dcterms:modified xsi:type="dcterms:W3CDTF">2015-03-26T17:00:00Z</dcterms:modified>
</cp:coreProperties>
</file>