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Pr="00FA622C" w:rsidRDefault="00F03303">
      <w:pPr>
        <w:rPr>
          <w:b/>
          <w:sz w:val="24"/>
          <w:szCs w:val="24"/>
        </w:rPr>
      </w:pPr>
      <w:bookmarkStart w:id="0" w:name="_GoBack"/>
      <w:bookmarkEnd w:id="0"/>
      <w:r w:rsidRPr="00FA622C">
        <w:rPr>
          <w:b/>
          <w:sz w:val="24"/>
          <w:szCs w:val="24"/>
        </w:rPr>
        <w:t>Linden STEAM</w:t>
      </w:r>
      <w:r w:rsidR="00DD4490" w:rsidRPr="00FA622C">
        <w:rPr>
          <w:b/>
          <w:sz w:val="24"/>
          <w:szCs w:val="24"/>
        </w:rPr>
        <w:t xml:space="preserve"> Academy</w:t>
      </w:r>
      <w:r w:rsidRPr="00FA622C">
        <w:rPr>
          <w:b/>
          <w:sz w:val="24"/>
          <w:szCs w:val="24"/>
        </w:rPr>
        <w:t xml:space="preserve">  </w:t>
      </w:r>
    </w:p>
    <w:p w:rsidR="00DD4490" w:rsidRPr="00FA622C" w:rsidRDefault="00DD4490">
      <w:pPr>
        <w:rPr>
          <w:sz w:val="24"/>
          <w:szCs w:val="24"/>
        </w:rPr>
      </w:pPr>
      <w:r w:rsidRPr="00FA622C">
        <w:rPr>
          <w:sz w:val="24"/>
          <w:szCs w:val="24"/>
        </w:rPr>
        <w:t>Governing Board Meeting</w:t>
      </w:r>
      <w:r w:rsidR="00FA622C" w:rsidRPr="00FA622C">
        <w:rPr>
          <w:sz w:val="24"/>
          <w:szCs w:val="24"/>
        </w:rPr>
        <w:t xml:space="preserve"> Notes:</w:t>
      </w:r>
    </w:p>
    <w:p w:rsidR="00DD4490" w:rsidRPr="00FA622C" w:rsidRDefault="00A17AE6">
      <w:pPr>
        <w:rPr>
          <w:sz w:val="24"/>
          <w:szCs w:val="24"/>
        </w:rPr>
      </w:pPr>
      <w:r w:rsidRPr="00FA622C">
        <w:rPr>
          <w:sz w:val="24"/>
          <w:szCs w:val="24"/>
        </w:rPr>
        <w:t>March 5, 2013 7:00 AM</w:t>
      </w:r>
    </w:p>
    <w:p w:rsidR="00FA622C" w:rsidRDefault="00FA622C" w:rsidP="00FA622C">
      <w:pPr>
        <w:pStyle w:val="ListParagraph"/>
        <w:ind w:left="0"/>
      </w:pPr>
      <w:r w:rsidRPr="00FA622C">
        <w:rPr>
          <w:b/>
          <w:sz w:val="24"/>
          <w:szCs w:val="24"/>
        </w:rPr>
        <w:t>Attendees</w:t>
      </w:r>
      <w:r w:rsidRPr="00FA622C">
        <w:rPr>
          <w:sz w:val="24"/>
          <w:szCs w:val="24"/>
        </w:rPr>
        <w:t>:</w:t>
      </w:r>
      <w:r>
        <w:rPr>
          <w:sz w:val="28"/>
          <w:szCs w:val="28"/>
        </w:rPr>
        <w:t xml:space="preserve"> </w:t>
      </w:r>
      <w:r>
        <w:t>Linda Bell, Richard Bransfield, Diana Buonopane, Nicholas Catoggio, Kathleen Cutting, Laura Degelmann, Deborah Gesualdo, Rachana Gray, Leba Heigham, Jocelyn Ken, Melissa Lightbody, Linda Patrie, Ann Schiro, Franklin Shearer, Susan Terban, and Lenny Young. Also in attendance were: Susan Fghani, Leba Heigham, Victoria MacDonald, and Joan Santo.</w:t>
      </w:r>
    </w:p>
    <w:p w:rsidR="00A17AE6" w:rsidRDefault="00A17AE6" w:rsidP="00A17AE6">
      <w:pPr>
        <w:rPr>
          <w:b/>
          <w:sz w:val="28"/>
          <w:szCs w:val="28"/>
          <w:u w:val="single"/>
        </w:rPr>
      </w:pPr>
    </w:p>
    <w:p w:rsidR="00A700CA" w:rsidRPr="00FA622C" w:rsidRDefault="00A17AE6" w:rsidP="00A700CA">
      <w:pPr>
        <w:pStyle w:val="ListParagraph"/>
        <w:numPr>
          <w:ilvl w:val="0"/>
          <w:numId w:val="12"/>
        </w:numPr>
        <w:rPr>
          <w:b/>
          <w:sz w:val="24"/>
          <w:szCs w:val="24"/>
          <w:u w:val="single"/>
        </w:rPr>
      </w:pPr>
      <w:r w:rsidRPr="00FA622C">
        <w:rPr>
          <w:b/>
          <w:sz w:val="24"/>
          <w:szCs w:val="24"/>
        </w:rPr>
        <w:t>Roll Call Vote on Uniforms</w:t>
      </w:r>
      <w:r w:rsidR="00220D4B" w:rsidRPr="00FA622C">
        <w:rPr>
          <w:b/>
          <w:sz w:val="24"/>
          <w:szCs w:val="24"/>
        </w:rPr>
        <w:t xml:space="preserve"> </w:t>
      </w:r>
    </w:p>
    <w:p w:rsidR="00220D4B" w:rsidRPr="00FA622C" w:rsidRDefault="00A700CA" w:rsidP="00A700CA">
      <w:pPr>
        <w:pStyle w:val="ListParagraph"/>
        <w:numPr>
          <w:ilvl w:val="1"/>
          <w:numId w:val="12"/>
        </w:numPr>
        <w:rPr>
          <w:color w:val="365F91" w:themeColor="accent1" w:themeShade="BF"/>
          <w:u w:val="single"/>
        </w:rPr>
      </w:pPr>
      <w:r w:rsidRPr="00FA622C">
        <w:rPr>
          <w:color w:val="365F91" w:themeColor="accent1" w:themeShade="BF"/>
        </w:rPr>
        <w:t xml:space="preserve">A vote of </w:t>
      </w:r>
      <w:r w:rsidR="00220D4B" w:rsidRPr="00FA622C">
        <w:rPr>
          <w:color w:val="365F91" w:themeColor="accent1" w:themeShade="BF"/>
        </w:rPr>
        <w:t>13</w:t>
      </w:r>
      <w:r w:rsidRPr="00FA622C">
        <w:rPr>
          <w:color w:val="365F91" w:themeColor="accent1" w:themeShade="BF"/>
        </w:rPr>
        <w:t xml:space="preserve"> for and </w:t>
      </w:r>
      <w:r w:rsidR="00220D4B" w:rsidRPr="00FA622C">
        <w:rPr>
          <w:color w:val="365F91" w:themeColor="accent1" w:themeShade="BF"/>
        </w:rPr>
        <w:t>3</w:t>
      </w:r>
      <w:r w:rsidRPr="00FA622C">
        <w:rPr>
          <w:color w:val="365F91" w:themeColor="accent1" w:themeShade="BF"/>
        </w:rPr>
        <w:t xml:space="preserve"> against was recorded. There will be a uniform policy in place starting for the 2013/2014 school year.</w:t>
      </w:r>
      <w:r w:rsidR="00220D4B" w:rsidRPr="00FA622C">
        <w:rPr>
          <w:color w:val="365F91" w:themeColor="accent1" w:themeShade="BF"/>
        </w:rPr>
        <w:t xml:space="preserve"> </w:t>
      </w:r>
    </w:p>
    <w:p w:rsidR="00220D4B" w:rsidRPr="00FA622C" w:rsidRDefault="00A700CA" w:rsidP="00220D4B">
      <w:pPr>
        <w:pStyle w:val="ListParagraph"/>
        <w:numPr>
          <w:ilvl w:val="1"/>
          <w:numId w:val="12"/>
        </w:numPr>
        <w:rPr>
          <w:color w:val="365F91" w:themeColor="accent1" w:themeShade="BF"/>
        </w:rPr>
      </w:pPr>
      <w:r w:rsidRPr="00FA622C">
        <w:rPr>
          <w:color w:val="365F91" w:themeColor="accent1" w:themeShade="BF"/>
        </w:rPr>
        <w:t>A committee will put together a proposal and present it at the March 20th meeting.</w:t>
      </w:r>
    </w:p>
    <w:p w:rsidR="00220D4B" w:rsidRPr="00D94845" w:rsidRDefault="00A700CA" w:rsidP="00220D4B">
      <w:pPr>
        <w:pStyle w:val="ListParagraph"/>
        <w:numPr>
          <w:ilvl w:val="1"/>
          <w:numId w:val="12"/>
        </w:numPr>
        <w:rPr>
          <w:color w:val="365F91" w:themeColor="accent1" w:themeShade="BF"/>
          <w:sz w:val="28"/>
          <w:szCs w:val="28"/>
        </w:rPr>
      </w:pPr>
      <w:r w:rsidRPr="00FA622C">
        <w:rPr>
          <w:color w:val="365F91" w:themeColor="accent1" w:themeShade="BF"/>
        </w:rPr>
        <w:t>Richard Bransfield volunteered to chair the sub-committee. Laura Deglemann, Deborah Gesualdo, Melissa Lightbody and Ann Schiro volunteer to be on the committee</w:t>
      </w:r>
      <w:r w:rsidRPr="00D94845">
        <w:rPr>
          <w:color w:val="365F91" w:themeColor="accent1" w:themeShade="BF"/>
          <w:sz w:val="28"/>
          <w:szCs w:val="28"/>
        </w:rPr>
        <w:t>.</w:t>
      </w:r>
    </w:p>
    <w:p w:rsidR="00FC6F70" w:rsidRPr="00FA622C" w:rsidRDefault="00FC6F70" w:rsidP="00FA622C">
      <w:pPr>
        <w:pStyle w:val="ListParagraph"/>
        <w:numPr>
          <w:ilvl w:val="0"/>
          <w:numId w:val="12"/>
        </w:numPr>
        <w:rPr>
          <w:b/>
          <w:sz w:val="24"/>
          <w:szCs w:val="24"/>
        </w:rPr>
      </w:pPr>
      <w:r w:rsidRPr="00FA622C">
        <w:rPr>
          <w:b/>
          <w:sz w:val="24"/>
          <w:szCs w:val="24"/>
        </w:rPr>
        <w:t>Discovering Our Vision and Mission</w:t>
      </w:r>
    </w:p>
    <w:p w:rsidR="00CE742B" w:rsidRPr="00FA622C" w:rsidRDefault="00FC6F70" w:rsidP="00FA622C">
      <w:pPr>
        <w:pStyle w:val="ListParagraph"/>
        <w:numPr>
          <w:ilvl w:val="0"/>
          <w:numId w:val="12"/>
        </w:numPr>
        <w:rPr>
          <w:b/>
          <w:sz w:val="24"/>
          <w:szCs w:val="24"/>
        </w:rPr>
      </w:pPr>
      <w:r w:rsidRPr="00FA622C">
        <w:rPr>
          <w:b/>
          <w:sz w:val="24"/>
          <w:szCs w:val="24"/>
        </w:rPr>
        <w:t>Continued Sharing of</w:t>
      </w:r>
      <w:r w:rsidR="00E00D79" w:rsidRPr="00FA622C">
        <w:rPr>
          <w:b/>
          <w:sz w:val="24"/>
          <w:szCs w:val="24"/>
        </w:rPr>
        <w:t xml:space="preserve"> “A Day of Learning” with Malden District Capacity Project</w:t>
      </w:r>
    </w:p>
    <w:p w:rsidR="007B276C" w:rsidRPr="00FA622C" w:rsidRDefault="00A700CA" w:rsidP="007B276C">
      <w:pPr>
        <w:pStyle w:val="ListParagraph"/>
        <w:numPr>
          <w:ilvl w:val="1"/>
          <w:numId w:val="7"/>
        </w:numPr>
        <w:rPr>
          <w:color w:val="365F91" w:themeColor="accent1" w:themeShade="BF"/>
        </w:rPr>
      </w:pPr>
      <w:r w:rsidRPr="00FA622C">
        <w:rPr>
          <w:color w:val="365F91" w:themeColor="accent1" w:themeShade="BF"/>
        </w:rPr>
        <w:t xml:space="preserve">We were reminded that a </w:t>
      </w:r>
      <w:r w:rsidR="007B276C" w:rsidRPr="00FA622C">
        <w:rPr>
          <w:color w:val="365F91" w:themeColor="accent1" w:themeShade="BF"/>
        </w:rPr>
        <w:t>Mission is measurable</w:t>
      </w:r>
      <w:r w:rsidRPr="00FA622C">
        <w:rPr>
          <w:color w:val="365F91" w:themeColor="accent1" w:themeShade="BF"/>
        </w:rPr>
        <w:t xml:space="preserve">. It is </w:t>
      </w:r>
      <w:r w:rsidR="007B276C" w:rsidRPr="00FA622C">
        <w:rPr>
          <w:color w:val="365F91" w:themeColor="accent1" w:themeShade="BF"/>
        </w:rPr>
        <w:t>what we do every</w:t>
      </w:r>
      <w:r w:rsidRPr="00FA622C">
        <w:rPr>
          <w:color w:val="365F91" w:themeColor="accent1" w:themeShade="BF"/>
        </w:rPr>
        <w:t xml:space="preserve"> day. We decided the existing Mission is okay with a few minor edits.</w:t>
      </w:r>
      <w:r w:rsidR="007B276C" w:rsidRPr="00FA622C">
        <w:rPr>
          <w:color w:val="365F91" w:themeColor="accent1" w:themeShade="BF"/>
        </w:rPr>
        <w:t xml:space="preserve"> Change Linden School to L</w:t>
      </w:r>
      <w:r w:rsidRPr="00FA622C">
        <w:rPr>
          <w:color w:val="365F91" w:themeColor="accent1" w:themeShade="BF"/>
        </w:rPr>
        <w:t xml:space="preserve">inden </w:t>
      </w:r>
      <w:r w:rsidR="007B276C" w:rsidRPr="00FA622C">
        <w:rPr>
          <w:color w:val="365F91" w:themeColor="accent1" w:themeShade="BF"/>
        </w:rPr>
        <w:t>S</w:t>
      </w:r>
      <w:r w:rsidRPr="00FA622C">
        <w:rPr>
          <w:color w:val="365F91" w:themeColor="accent1" w:themeShade="BF"/>
        </w:rPr>
        <w:t xml:space="preserve">.T.E.A.M. </w:t>
      </w:r>
      <w:r w:rsidR="007B276C" w:rsidRPr="00FA622C">
        <w:rPr>
          <w:color w:val="365F91" w:themeColor="accent1" w:themeShade="BF"/>
        </w:rPr>
        <w:t>A</w:t>
      </w:r>
      <w:r w:rsidRPr="00FA622C">
        <w:rPr>
          <w:color w:val="365F91" w:themeColor="accent1" w:themeShade="BF"/>
        </w:rPr>
        <w:t>cademy</w:t>
      </w:r>
      <w:r w:rsidR="001B4C33" w:rsidRPr="00FA622C">
        <w:rPr>
          <w:color w:val="365F91" w:themeColor="accent1" w:themeShade="BF"/>
        </w:rPr>
        <w:t>. Rachana Gray will update the by-laws.</w:t>
      </w:r>
    </w:p>
    <w:p w:rsidR="007B276C" w:rsidRPr="00FA622C" w:rsidRDefault="001B4C33" w:rsidP="007B276C">
      <w:pPr>
        <w:pStyle w:val="ListParagraph"/>
        <w:numPr>
          <w:ilvl w:val="1"/>
          <w:numId w:val="7"/>
        </w:numPr>
        <w:rPr>
          <w:color w:val="365F91" w:themeColor="accent1" w:themeShade="BF"/>
        </w:rPr>
      </w:pPr>
      <w:r w:rsidRPr="00FA622C">
        <w:rPr>
          <w:color w:val="365F91" w:themeColor="accent1" w:themeShade="BF"/>
        </w:rPr>
        <w:t xml:space="preserve">We were reminded that the </w:t>
      </w:r>
      <w:r w:rsidR="007B276C" w:rsidRPr="00FA622C">
        <w:rPr>
          <w:color w:val="365F91" w:themeColor="accent1" w:themeShade="BF"/>
        </w:rPr>
        <w:t>Vision is where we want to be in the future</w:t>
      </w:r>
      <w:r w:rsidRPr="00FA622C">
        <w:rPr>
          <w:color w:val="365F91" w:themeColor="accent1" w:themeShade="BF"/>
        </w:rPr>
        <w:t>. The new vision statement is as follows: The Linden S.T.E.A.M. Academy, a self-governing, collaborative learning community will inspire a lifelong love of learning and active participation as global citizens. Rachana Gray will update the by-laws</w:t>
      </w:r>
    </w:p>
    <w:p w:rsidR="00A17AE6" w:rsidRPr="00FA622C" w:rsidRDefault="00A17AE6" w:rsidP="00A17AE6">
      <w:pPr>
        <w:pStyle w:val="ListParagraph"/>
        <w:numPr>
          <w:ilvl w:val="0"/>
          <w:numId w:val="7"/>
        </w:numPr>
        <w:rPr>
          <w:color w:val="365F91" w:themeColor="accent1" w:themeShade="BF"/>
        </w:rPr>
      </w:pPr>
      <w:r w:rsidRPr="00FA622C">
        <w:rPr>
          <w:b/>
          <w:sz w:val="24"/>
          <w:szCs w:val="24"/>
        </w:rPr>
        <w:t>Communication</w:t>
      </w:r>
      <w:r w:rsidR="00D94845" w:rsidRPr="00FA622C">
        <w:rPr>
          <w:b/>
          <w:sz w:val="24"/>
          <w:szCs w:val="24"/>
        </w:rPr>
        <w:t xml:space="preserve"> </w:t>
      </w:r>
      <w:r w:rsidR="00D94845">
        <w:rPr>
          <w:b/>
          <w:sz w:val="28"/>
          <w:szCs w:val="28"/>
        </w:rPr>
        <w:t xml:space="preserve">– </w:t>
      </w:r>
      <w:r w:rsidR="00D94845" w:rsidRPr="00FA622C">
        <w:rPr>
          <w:color w:val="365F91" w:themeColor="accent1" w:themeShade="BF"/>
        </w:rPr>
        <w:t>Pushed to the next meeting due to running out of time.</w:t>
      </w:r>
    </w:p>
    <w:p w:rsidR="00A17AE6" w:rsidRPr="00FA622C" w:rsidRDefault="00A17AE6" w:rsidP="00A17AE6">
      <w:pPr>
        <w:pStyle w:val="ListParagraph"/>
        <w:numPr>
          <w:ilvl w:val="0"/>
          <w:numId w:val="13"/>
        </w:numPr>
        <w:rPr>
          <w:b/>
          <w:sz w:val="24"/>
          <w:szCs w:val="24"/>
        </w:rPr>
      </w:pPr>
      <w:r w:rsidRPr="00FA622C">
        <w:rPr>
          <w:b/>
          <w:sz w:val="24"/>
          <w:szCs w:val="24"/>
        </w:rPr>
        <w:t>Website and Email needs</w:t>
      </w:r>
      <w:r w:rsidR="00ED58AB" w:rsidRPr="00FA622C">
        <w:rPr>
          <w:b/>
          <w:sz w:val="24"/>
          <w:szCs w:val="24"/>
        </w:rPr>
        <w:t xml:space="preserve"> </w:t>
      </w:r>
    </w:p>
    <w:p w:rsidR="00A17AE6" w:rsidRPr="00FA622C" w:rsidRDefault="00A17AE6" w:rsidP="00A17AE6">
      <w:pPr>
        <w:pStyle w:val="ListParagraph"/>
        <w:numPr>
          <w:ilvl w:val="0"/>
          <w:numId w:val="13"/>
        </w:numPr>
        <w:rPr>
          <w:b/>
          <w:sz w:val="24"/>
          <w:szCs w:val="24"/>
        </w:rPr>
      </w:pPr>
      <w:r w:rsidRPr="00FA622C">
        <w:rPr>
          <w:b/>
          <w:sz w:val="24"/>
          <w:szCs w:val="24"/>
        </w:rPr>
        <w:t>Communication Officer</w:t>
      </w:r>
    </w:p>
    <w:p w:rsidR="00D94845" w:rsidRPr="00FA622C" w:rsidRDefault="00D94845" w:rsidP="00D94845">
      <w:pPr>
        <w:rPr>
          <w:b/>
          <w:sz w:val="24"/>
          <w:szCs w:val="24"/>
        </w:rPr>
      </w:pPr>
      <w:r w:rsidRPr="00FA622C">
        <w:rPr>
          <w:b/>
          <w:sz w:val="24"/>
          <w:szCs w:val="24"/>
        </w:rPr>
        <w:t xml:space="preserve">Next meeting is March 20th, 3013 at 6pm-8pm in the library. </w:t>
      </w:r>
    </w:p>
    <w:p w:rsidR="00FC6F70" w:rsidRPr="00FA622C" w:rsidRDefault="00220D4B" w:rsidP="004D1D19">
      <w:pPr>
        <w:rPr>
          <w:color w:val="365F91" w:themeColor="accent1" w:themeShade="BF"/>
          <w:sz w:val="24"/>
          <w:szCs w:val="24"/>
        </w:rPr>
      </w:pPr>
      <w:r w:rsidRPr="00FA622C">
        <w:rPr>
          <w:color w:val="365F91" w:themeColor="accent1" w:themeShade="BF"/>
          <w:sz w:val="24"/>
          <w:szCs w:val="24"/>
        </w:rPr>
        <w:t>Action Item</w:t>
      </w:r>
      <w:r w:rsidR="00D94845" w:rsidRPr="00FA622C">
        <w:rPr>
          <w:color w:val="365F91" w:themeColor="accent1" w:themeShade="BF"/>
          <w:sz w:val="24"/>
          <w:szCs w:val="24"/>
        </w:rPr>
        <w:t>s</w:t>
      </w:r>
      <w:r w:rsidRPr="00FA622C">
        <w:rPr>
          <w:color w:val="365F91" w:themeColor="accent1" w:themeShade="BF"/>
          <w:sz w:val="24"/>
          <w:szCs w:val="24"/>
        </w:rPr>
        <w:t>:</w:t>
      </w:r>
    </w:p>
    <w:p w:rsidR="00220D4B" w:rsidRPr="00FA622C" w:rsidRDefault="00220D4B" w:rsidP="00D94845">
      <w:pPr>
        <w:pStyle w:val="ListParagraph"/>
        <w:numPr>
          <w:ilvl w:val="0"/>
          <w:numId w:val="14"/>
        </w:numPr>
        <w:rPr>
          <w:color w:val="365F91" w:themeColor="accent1" w:themeShade="BF"/>
          <w:sz w:val="24"/>
          <w:szCs w:val="24"/>
        </w:rPr>
      </w:pPr>
      <w:r w:rsidRPr="00FA622C">
        <w:rPr>
          <w:color w:val="365F91" w:themeColor="accent1" w:themeShade="BF"/>
          <w:sz w:val="24"/>
          <w:szCs w:val="24"/>
        </w:rPr>
        <w:t>Rachana</w:t>
      </w:r>
      <w:r w:rsidR="00D94845" w:rsidRPr="00FA622C">
        <w:rPr>
          <w:color w:val="365F91" w:themeColor="accent1" w:themeShade="BF"/>
          <w:sz w:val="24"/>
          <w:szCs w:val="24"/>
        </w:rPr>
        <w:t xml:space="preserve"> Gray to</w:t>
      </w:r>
      <w:r w:rsidRPr="00FA622C">
        <w:rPr>
          <w:color w:val="365F91" w:themeColor="accent1" w:themeShade="BF"/>
          <w:sz w:val="24"/>
          <w:szCs w:val="24"/>
        </w:rPr>
        <w:t xml:space="preserve"> send Rich</w:t>
      </w:r>
      <w:r w:rsidR="00D94845" w:rsidRPr="00FA622C">
        <w:rPr>
          <w:color w:val="365F91" w:themeColor="accent1" w:themeShade="BF"/>
          <w:sz w:val="24"/>
          <w:szCs w:val="24"/>
        </w:rPr>
        <w:t>ard Bransfield the</w:t>
      </w:r>
      <w:r w:rsidRPr="00FA622C">
        <w:rPr>
          <w:color w:val="365F91" w:themeColor="accent1" w:themeShade="BF"/>
          <w:sz w:val="24"/>
          <w:szCs w:val="24"/>
        </w:rPr>
        <w:t xml:space="preserve"> </w:t>
      </w:r>
      <w:r w:rsidR="00D94845" w:rsidRPr="00FA622C">
        <w:rPr>
          <w:color w:val="365F91" w:themeColor="accent1" w:themeShade="BF"/>
          <w:sz w:val="24"/>
          <w:szCs w:val="24"/>
        </w:rPr>
        <w:t>sub-</w:t>
      </w:r>
      <w:r w:rsidRPr="00FA622C">
        <w:rPr>
          <w:color w:val="365F91" w:themeColor="accent1" w:themeShade="BF"/>
          <w:sz w:val="24"/>
          <w:szCs w:val="24"/>
        </w:rPr>
        <w:t>committee list</w:t>
      </w:r>
      <w:r w:rsidR="00D94845" w:rsidRPr="00FA622C">
        <w:rPr>
          <w:color w:val="365F91" w:themeColor="accent1" w:themeShade="BF"/>
          <w:sz w:val="24"/>
          <w:szCs w:val="24"/>
        </w:rPr>
        <w:t>.</w:t>
      </w:r>
    </w:p>
    <w:p w:rsidR="004D1D19" w:rsidRPr="00FA622C" w:rsidRDefault="007B276C" w:rsidP="00D94845">
      <w:pPr>
        <w:pStyle w:val="ListParagraph"/>
        <w:numPr>
          <w:ilvl w:val="0"/>
          <w:numId w:val="14"/>
        </w:numPr>
        <w:rPr>
          <w:color w:val="365F91" w:themeColor="accent1" w:themeShade="BF"/>
          <w:sz w:val="24"/>
          <w:szCs w:val="24"/>
        </w:rPr>
      </w:pPr>
      <w:r w:rsidRPr="00FA622C">
        <w:rPr>
          <w:color w:val="365F91" w:themeColor="accent1" w:themeShade="BF"/>
          <w:sz w:val="24"/>
          <w:szCs w:val="24"/>
        </w:rPr>
        <w:t>Rachana to update by-laws and email them out.</w:t>
      </w:r>
    </w:p>
    <w:p w:rsidR="00D94845" w:rsidRPr="00FA622C" w:rsidRDefault="00D94845" w:rsidP="00D94845">
      <w:pPr>
        <w:pStyle w:val="ListParagraph"/>
        <w:numPr>
          <w:ilvl w:val="0"/>
          <w:numId w:val="14"/>
        </w:numPr>
        <w:rPr>
          <w:color w:val="365F91" w:themeColor="accent1" w:themeShade="BF"/>
          <w:sz w:val="24"/>
          <w:szCs w:val="24"/>
        </w:rPr>
      </w:pPr>
      <w:r w:rsidRPr="00FA622C">
        <w:rPr>
          <w:color w:val="365F91" w:themeColor="accent1" w:themeShade="BF"/>
          <w:sz w:val="24"/>
          <w:szCs w:val="24"/>
        </w:rPr>
        <w:t>Richard Bransfield to send the Board the list of accomplishments the school has had so far.</w:t>
      </w:r>
    </w:p>
    <w:p w:rsidR="004D1D19" w:rsidRPr="004D1D19" w:rsidRDefault="004D1D19" w:rsidP="004D1D19">
      <w:pPr>
        <w:rPr>
          <w:b/>
          <w:sz w:val="28"/>
          <w:szCs w:val="28"/>
        </w:rPr>
      </w:pPr>
    </w:p>
    <w:sectPr w:rsidR="004D1D19" w:rsidRPr="004D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B3906"/>
    <w:multiLevelType w:val="hybridMultilevel"/>
    <w:tmpl w:val="A7BA3A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923BA"/>
    <w:multiLevelType w:val="hybridMultilevel"/>
    <w:tmpl w:val="B212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E4B02"/>
    <w:multiLevelType w:val="hybridMultilevel"/>
    <w:tmpl w:val="DE4A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9"/>
  </w:num>
  <w:num w:numId="6">
    <w:abstractNumId w:val="12"/>
  </w:num>
  <w:num w:numId="7">
    <w:abstractNumId w:val="8"/>
  </w:num>
  <w:num w:numId="8">
    <w:abstractNumId w:val="3"/>
  </w:num>
  <w:num w:numId="9">
    <w:abstractNumId w:val="11"/>
  </w:num>
  <w:num w:numId="10">
    <w:abstractNumId w:val="5"/>
  </w:num>
  <w:num w:numId="11">
    <w:abstractNumId w:val="13"/>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B36E9"/>
    <w:rsid w:val="000D6611"/>
    <w:rsid w:val="001A1D71"/>
    <w:rsid w:val="001B4C33"/>
    <w:rsid w:val="00220D4B"/>
    <w:rsid w:val="002E17A2"/>
    <w:rsid w:val="004D1D19"/>
    <w:rsid w:val="006A3D77"/>
    <w:rsid w:val="007B276C"/>
    <w:rsid w:val="009A1F60"/>
    <w:rsid w:val="009B0BEC"/>
    <w:rsid w:val="00A17AE6"/>
    <w:rsid w:val="00A700CA"/>
    <w:rsid w:val="00AB0641"/>
    <w:rsid w:val="00BC29A4"/>
    <w:rsid w:val="00BF39E4"/>
    <w:rsid w:val="00CE742B"/>
    <w:rsid w:val="00D94845"/>
    <w:rsid w:val="00DD4490"/>
    <w:rsid w:val="00E00D79"/>
    <w:rsid w:val="00ED58AB"/>
    <w:rsid w:val="00F03303"/>
    <w:rsid w:val="00FA622C"/>
    <w:rsid w:val="00FB2CAB"/>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SAMiller</cp:lastModifiedBy>
  <cp:revision>2</cp:revision>
  <cp:lastPrinted>2013-02-25T15:42:00Z</cp:lastPrinted>
  <dcterms:created xsi:type="dcterms:W3CDTF">2015-03-26T16:17:00Z</dcterms:created>
  <dcterms:modified xsi:type="dcterms:W3CDTF">2015-03-26T16:17:00Z</dcterms:modified>
</cp:coreProperties>
</file>