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FD" w:rsidRPr="00D601A3" w:rsidRDefault="004315FD" w:rsidP="004315FD">
      <w:pPr>
        <w:rPr>
          <w:rFonts w:cstheme="minorHAnsi"/>
          <w:sz w:val="20"/>
          <w:szCs w:val="20"/>
        </w:rPr>
      </w:pPr>
      <w:bookmarkStart w:id="0" w:name="_GoBack"/>
      <w:bookmarkEnd w:id="0"/>
      <w:r w:rsidRPr="00D601A3">
        <w:rPr>
          <w:rFonts w:cstheme="minorHAnsi"/>
          <w:sz w:val="20"/>
          <w:szCs w:val="20"/>
        </w:rPr>
        <w:t>Linden S.T.E.A.M Academy governing Board Meeting Notes</w:t>
      </w:r>
    </w:p>
    <w:p w:rsidR="004315FD" w:rsidRPr="00D601A3" w:rsidRDefault="00A17D47" w:rsidP="004315FD">
      <w:pPr>
        <w:rPr>
          <w:rFonts w:cstheme="minorHAnsi"/>
          <w:sz w:val="20"/>
          <w:szCs w:val="20"/>
        </w:rPr>
      </w:pPr>
      <w:r w:rsidRPr="00D601A3">
        <w:rPr>
          <w:rFonts w:cstheme="minorHAnsi"/>
          <w:sz w:val="20"/>
          <w:szCs w:val="20"/>
        </w:rPr>
        <w:t>September 25th</w:t>
      </w:r>
      <w:r w:rsidR="004315FD" w:rsidRPr="00D601A3">
        <w:rPr>
          <w:rFonts w:cstheme="minorHAnsi"/>
          <w:sz w:val="20"/>
          <w:szCs w:val="20"/>
        </w:rPr>
        <w:t>, 2013 6:00pm</w:t>
      </w:r>
    </w:p>
    <w:p w:rsidR="004315FD" w:rsidRPr="00D601A3" w:rsidRDefault="00280E9A" w:rsidP="004315FD">
      <w:pPr>
        <w:rPr>
          <w:rFonts w:cstheme="minorHAnsi"/>
          <w:sz w:val="20"/>
          <w:szCs w:val="20"/>
        </w:rPr>
      </w:pPr>
      <w:r w:rsidRPr="00D601A3">
        <w:rPr>
          <w:rFonts w:cstheme="minorHAnsi"/>
          <w:sz w:val="20"/>
          <w:szCs w:val="20"/>
        </w:rPr>
        <w:t xml:space="preserve">Attendees: </w:t>
      </w:r>
      <w:r w:rsidR="004315FD" w:rsidRPr="00D601A3">
        <w:rPr>
          <w:rFonts w:cstheme="minorHAnsi"/>
          <w:sz w:val="20"/>
          <w:szCs w:val="20"/>
        </w:rPr>
        <w:t>Diana Buonopane, Richard Bransfield, Kathleen Cutting, Laura Dege</w:t>
      </w:r>
      <w:r w:rsidR="00A17D47" w:rsidRPr="00D601A3">
        <w:rPr>
          <w:rFonts w:cstheme="minorHAnsi"/>
          <w:sz w:val="20"/>
          <w:szCs w:val="20"/>
        </w:rPr>
        <w:t>lmann, David DeRuosi, Linda Patrie</w:t>
      </w:r>
      <w:r w:rsidR="004315FD" w:rsidRPr="00D601A3">
        <w:rPr>
          <w:rFonts w:cstheme="minorHAnsi"/>
          <w:sz w:val="20"/>
          <w:szCs w:val="20"/>
        </w:rPr>
        <w:t>, Deborah Gesualdo, Ra</w:t>
      </w:r>
      <w:r w:rsidR="005568BE" w:rsidRPr="00D601A3">
        <w:rPr>
          <w:rFonts w:cstheme="minorHAnsi"/>
          <w:sz w:val="20"/>
          <w:szCs w:val="20"/>
        </w:rPr>
        <w:t>chana Gray, Jocelyn Ken,</w:t>
      </w:r>
      <w:r w:rsidR="004315FD" w:rsidRPr="00D601A3">
        <w:rPr>
          <w:rFonts w:cstheme="minorHAnsi"/>
          <w:sz w:val="20"/>
          <w:szCs w:val="20"/>
        </w:rPr>
        <w:t xml:space="preserve"> Ann Schiro, Susan Terban, Franklin Shearer, Leonard Young</w:t>
      </w:r>
      <w:r w:rsidR="00A17D47" w:rsidRPr="00D601A3">
        <w:rPr>
          <w:rFonts w:cstheme="minorHAnsi"/>
          <w:sz w:val="20"/>
          <w:szCs w:val="20"/>
        </w:rPr>
        <w:t>, Melissa Lightbody, Nick Catoggio, Alisha King, Linda Bell</w:t>
      </w:r>
    </w:p>
    <w:p w:rsidR="004315FD" w:rsidRPr="00D601A3" w:rsidRDefault="00A17D47" w:rsidP="003904DE">
      <w:pPr>
        <w:rPr>
          <w:rFonts w:eastAsia="Times New Roman" w:cstheme="minorHAnsi"/>
          <w:sz w:val="20"/>
          <w:szCs w:val="20"/>
        </w:rPr>
      </w:pPr>
      <w:r w:rsidRPr="00D601A3">
        <w:rPr>
          <w:rFonts w:eastAsia="Times New Roman" w:cstheme="minorHAnsi"/>
          <w:sz w:val="20"/>
          <w:szCs w:val="20"/>
        </w:rPr>
        <w:t>Linden STEAM Academy</w:t>
      </w:r>
      <w:r w:rsidRPr="00D601A3">
        <w:rPr>
          <w:rFonts w:eastAsia="Times New Roman" w:cstheme="minorHAnsi"/>
          <w:sz w:val="20"/>
          <w:szCs w:val="20"/>
        </w:rPr>
        <w:br/>
        <w:t>Governin</w:t>
      </w:r>
      <w:r w:rsidR="0000016D">
        <w:rPr>
          <w:rFonts w:eastAsia="Times New Roman" w:cstheme="minorHAnsi"/>
          <w:sz w:val="20"/>
          <w:szCs w:val="20"/>
        </w:rPr>
        <w:t>g Board Meeting 9/25/13 at 6PM</w:t>
      </w:r>
    </w:p>
    <w:p w:rsidR="003904DE" w:rsidRPr="00D601A3" w:rsidRDefault="003904DE" w:rsidP="003904DE">
      <w:pPr>
        <w:pStyle w:val="ListParagraph"/>
        <w:numPr>
          <w:ilvl w:val="0"/>
          <w:numId w:val="1"/>
        </w:numPr>
        <w:rPr>
          <w:rFonts w:cstheme="minorHAnsi"/>
          <w:sz w:val="20"/>
          <w:szCs w:val="20"/>
        </w:rPr>
      </w:pPr>
      <w:r w:rsidRPr="00D601A3">
        <w:rPr>
          <w:rFonts w:cstheme="minorHAnsi"/>
          <w:sz w:val="20"/>
          <w:szCs w:val="20"/>
        </w:rPr>
        <w:t>Connections</w:t>
      </w:r>
    </w:p>
    <w:p w:rsidR="00403D92" w:rsidRPr="00D601A3" w:rsidRDefault="00A17D47" w:rsidP="00403D92">
      <w:pPr>
        <w:pStyle w:val="ListParagraph"/>
        <w:numPr>
          <w:ilvl w:val="1"/>
          <w:numId w:val="1"/>
        </w:numPr>
        <w:rPr>
          <w:rFonts w:cstheme="minorHAnsi"/>
          <w:sz w:val="20"/>
          <w:szCs w:val="20"/>
        </w:rPr>
      </w:pPr>
      <w:r w:rsidRPr="00D601A3">
        <w:rPr>
          <w:rFonts w:cstheme="minorHAnsi"/>
          <w:sz w:val="20"/>
          <w:szCs w:val="20"/>
        </w:rPr>
        <w:t>Kathy Cutting</w:t>
      </w:r>
      <w:r w:rsidR="00403D92" w:rsidRPr="00D601A3">
        <w:rPr>
          <w:rFonts w:cstheme="minorHAnsi"/>
          <w:sz w:val="20"/>
          <w:szCs w:val="20"/>
        </w:rPr>
        <w:t xml:space="preserve"> – </w:t>
      </w:r>
      <w:r w:rsidRPr="00D601A3">
        <w:rPr>
          <w:rFonts w:cstheme="minorHAnsi"/>
          <w:sz w:val="20"/>
          <w:szCs w:val="20"/>
        </w:rPr>
        <w:t>Noted new agenda format and our mission to keep focus on innovation</w:t>
      </w:r>
      <w:r w:rsidR="001A2BCF" w:rsidRPr="00D601A3">
        <w:rPr>
          <w:rFonts w:cstheme="minorHAnsi"/>
          <w:sz w:val="20"/>
          <w:szCs w:val="20"/>
        </w:rPr>
        <w:t>.</w:t>
      </w:r>
    </w:p>
    <w:p w:rsidR="003E0F76" w:rsidRPr="00D601A3" w:rsidRDefault="00A17D47" w:rsidP="00312DCB">
      <w:pPr>
        <w:pStyle w:val="ListParagraph"/>
        <w:numPr>
          <w:ilvl w:val="1"/>
          <w:numId w:val="1"/>
        </w:numPr>
        <w:rPr>
          <w:rFonts w:cstheme="minorHAnsi"/>
          <w:sz w:val="20"/>
          <w:szCs w:val="20"/>
        </w:rPr>
      </w:pPr>
      <w:r w:rsidRPr="00D601A3">
        <w:rPr>
          <w:rFonts w:cstheme="minorHAnsi"/>
          <w:sz w:val="20"/>
          <w:szCs w:val="20"/>
        </w:rPr>
        <w:t>Ann Schiro</w:t>
      </w:r>
      <w:r w:rsidR="00312DCB" w:rsidRPr="00D601A3">
        <w:rPr>
          <w:rFonts w:cstheme="minorHAnsi"/>
          <w:sz w:val="20"/>
          <w:szCs w:val="20"/>
        </w:rPr>
        <w:t xml:space="preserve"> - </w:t>
      </w:r>
      <w:r w:rsidRPr="00D601A3">
        <w:rPr>
          <w:rFonts w:cstheme="minorHAnsi"/>
          <w:sz w:val="20"/>
          <w:szCs w:val="20"/>
        </w:rPr>
        <w:t>Asked if we should specifically incorporate old business items into the agenda</w:t>
      </w:r>
      <w:r w:rsidR="00107C08" w:rsidRPr="00D601A3">
        <w:rPr>
          <w:rFonts w:cstheme="minorHAnsi"/>
          <w:sz w:val="20"/>
          <w:szCs w:val="20"/>
        </w:rPr>
        <w:t xml:space="preserve">. </w:t>
      </w:r>
      <w:r w:rsidRPr="00D601A3">
        <w:rPr>
          <w:rFonts w:cstheme="minorHAnsi"/>
          <w:sz w:val="20"/>
          <w:szCs w:val="20"/>
        </w:rPr>
        <w:t>The board noted that the agenda always carries an item to accept previous meeting minutes and old business and members should review the previous minutes</w:t>
      </w:r>
    </w:p>
    <w:p w:rsidR="00403D92" w:rsidRPr="00D601A3" w:rsidRDefault="00A17D47" w:rsidP="00403D92">
      <w:pPr>
        <w:pStyle w:val="ListParagraph"/>
        <w:numPr>
          <w:ilvl w:val="1"/>
          <w:numId w:val="1"/>
        </w:numPr>
        <w:rPr>
          <w:rFonts w:cstheme="minorHAnsi"/>
          <w:sz w:val="20"/>
          <w:szCs w:val="20"/>
        </w:rPr>
      </w:pPr>
      <w:r w:rsidRPr="00D601A3">
        <w:rPr>
          <w:rFonts w:cstheme="minorHAnsi"/>
          <w:sz w:val="20"/>
          <w:szCs w:val="20"/>
        </w:rPr>
        <w:t>Laura Degelmann</w:t>
      </w:r>
      <w:r w:rsidR="001A2BCF" w:rsidRPr="00D601A3">
        <w:rPr>
          <w:rFonts w:cstheme="minorHAnsi"/>
          <w:sz w:val="20"/>
          <w:szCs w:val="20"/>
        </w:rPr>
        <w:t xml:space="preserve"> </w:t>
      </w:r>
      <w:r w:rsidR="00312DCB" w:rsidRPr="00D601A3">
        <w:rPr>
          <w:rFonts w:cstheme="minorHAnsi"/>
          <w:sz w:val="20"/>
          <w:szCs w:val="20"/>
        </w:rPr>
        <w:t>– Shared</w:t>
      </w:r>
      <w:r w:rsidRPr="00D601A3">
        <w:rPr>
          <w:rFonts w:cstheme="minorHAnsi"/>
          <w:sz w:val="20"/>
          <w:szCs w:val="20"/>
        </w:rPr>
        <w:t xml:space="preserve"> that she was happy to have the meeting</w:t>
      </w:r>
      <w:r w:rsidR="00312DCB" w:rsidRPr="00D601A3">
        <w:rPr>
          <w:rFonts w:cstheme="minorHAnsi"/>
          <w:sz w:val="20"/>
          <w:szCs w:val="20"/>
        </w:rPr>
        <w:t xml:space="preserve"> later in September as the start of the school year had been very busy.</w:t>
      </w:r>
    </w:p>
    <w:p w:rsidR="00312DCB" w:rsidRPr="00D601A3" w:rsidRDefault="00312DCB" w:rsidP="00312DCB">
      <w:pPr>
        <w:pStyle w:val="ListParagraph"/>
        <w:ind w:left="1440"/>
        <w:rPr>
          <w:rFonts w:cstheme="minorHAnsi"/>
          <w:sz w:val="20"/>
          <w:szCs w:val="20"/>
        </w:rPr>
      </w:pPr>
    </w:p>
    <w:p w:rsidR="00312DCB" w:rsidRPr="00D601A3" w:rsidRDefault="00312DCB" w:rsidP="00312DCB">
      <w:pPr>
        <w:pStyle w:val="ListParagraph"/>
        <w:numPr>
          <w:ilvl w:val="0"/>
          <w:numId w:val="1"/>
        </w:numPr>
        <w:rPr>
          <w:rFonts w:cstheme="minorHAnsi"/>
          <w:sz w:val="20"/>
          <w:szCs w:val="20"/>
        </w:rPr>
      </w:pPr>
      <w:r w:rsidRPr="00D601A3">
        <w:rPr>
          <w:rFonts w:cstheme="minorHAnsi"/>
          <w:sz w:val="20"/>
          <w:szCs w:val="20"/>
        </w:rPr>
        <w:t xml:space="preserve">     </w:t>
      </w:r>
      <w:r w:rsidRPr="00D601A3">
        <w:rPr>
          <w:rFonts w:eastAsia="Times New Roman" w:cstheme="minorHAnsi"/>
          <w:sz w:val="20"/>
          <w:szCs w:val="20"/>
        </w:rPr>
        <w:t>Acceptance of Minutes 9/25/13</w:t>
      </w:r>
    </w:p>
    <w:p w:rsidR="00312DCB" w:rsidRPr="00D601A3" w:rsidRDefault="00312DCB" w:rsidP="00312DCB">
      <w:pPr>
        <w:pStyle w:val="ListParagraph"/>
        <w:numPr>
          <w:ilvl w:val="1"/>
          <w:numId w:val="1"/>
        </w:numPr>
        <w:rPr>
          <w:rFonts w:cstheme="minorHAnsi"/>
          <w:sz w:val="20"/>
          <w:szCs w:val="20"/>
        </w:rPr>
      </w:pPr>
      <w:r w:rsidRPr="00D601A3">
        <w:rPr>
          <w:rFonts w:cstheme="minorHAnsi"/>
          <w:sz w:val="20"/>
          <w:szCs w:val="20"/>
        </w:rPr>
        <w:t>Nick Catoggio – With reference to parent board member elections, noted that he did not remember agreeing on the one vote per family and the board discussed and agreed that it should be one vote per parent/guardian.</w:t>
      </w:r>
    </w:p>
    <w:p w:rsidR="00312DCB" w:rsidRPr="00D601A3" w:rsidRDefault="00312DCB" w:rsidP="00312DCB">
      <w:pPr>
        <w:pStyle w:val="ListParagraph"/>
        <w:ind w:left="1440"/>
        <w:rPr>
          <w:rFonts w:cstheme="minorHAnsi"/>
          <w:sz w:val="20"/>
          <w:szCs w:val="20"/>
        </w:rPr>
      </w:pPr>
    </w:p>
    <w:p w:rsidR="00312DCB" w:rsidRPr="00D601A3" w:rsidRDefault="00312DCB" w:rsidP="00312DCB">
      <w:pPr>
        <w:pStyle w:val="ListParagraph"/>
        <w:numPr>
          <w:ilvl w:val="0"/>
          <w:numId w:val="1"/>
        </w:numPr>
        <w:rPr>
          <w:rFonts w:cstheme="minorHAnsi"/>
          <w:sz w:val="20"/>
          <w:szCs w:val="20"/>
        </w:rPr>
      </w:pPr>
      <w:r w:rsidRPr="00D601A3">
        <w:rPr>
          <w:rFonts w:cstheme="minorHAnsi"/>
          <w:sz w:val="20"/>
          <w:szCs w:val="20"/>
        </w:rPr>
        <w:t xml:space="preserve">     </w:t>
      </w:r>
      <w:r w:rsidRPr="00D601A3">
        <w:rPr>
          <w:rFonts w:eastAsia="Times New Roman" w:cstheme="minorHAnsi"/>
          <w:sz w:val="20"/>
          <w:szCs w:val="20"/>
        </w:rPr>
        <w:t>Principal's Report</w:t>
      </w:r>
    </w:p>
    <w:p w:rsidR="00312DCB" w:rsidRPr="00D601A3" w:rsidRDefault="00312DCB" w:rsidP="00312DCB">
      <w:pPr>
        <w:pStyle w:val="ListParagraph"/>
        <w:rPr>
          <w:rFonts w:eastAsia="Times New Roman" w:cstheme="minorHAnsi"/>
          <w:sz w:val="20"/>
          <w:szCs w:val="20"/>
        </w:rPr>
      </w:pPr>
    </w:p>
    <w:p w:rsidR="00312DCB" w:rsidRPr="00D601A3" w:rsidRDefault="00312DCB" w:rsidP="00312DCB">
      <w:pPr>
        <w:pStyle w:val="ListParagraph"/>
        <w:numPr>
          <w:ilvl w:val="1"/>
          <w:numId w:val="1"/>
        </w:numPr>
        <w:rPr>
          <w:rFonts w:cstheme="minorHAnsi"/>
          <w:sz w:val="20"/>
          <w:szCs w:val="20"/>
        </w:rPr>
      </w:pPr>
      <w:r w:rsidRPr="00D601A3">
        <w:rPr>
          <w:rFonts w:cstheme="minorHAnsi"/>
          <w:sz w:val="20"/>
          <w:szCs w:val="20"/>
        </w:rPr>
        <w:t xml:space="preserve">Rich Bransfield </w:t>
      </w:r>
    </w:p>
    <w:p w:rsidR="00312DCB" w:rsidRPr="00D601A3" w:rsidRDefault="00312DCB" w:rsidP="00312DCB">
      <w:pPr>
        <w:pStyle w:val="ListParagraph"/>
        <w:numPr>
          <w:ilvl w:val="0"/>
          <w:numId w:val="2"/>
        </w:numPr>
        <w:rPr>
          <w:rFonts w:cstheme="minorHAnsi"/>
          <w:sz w:val="20"/>
          <w:szCs w:val="20"/>
        </w:rPr>
      </w:pPr>
      <w:r w:rsidRPr="00D601A3">
        <w:rPr>
          <w:rFonts w:cstheme="minorHAnsi"/>
          <w:sz w:val="20"/>
          <w:szCs w:val="20"/>
        </w:rPr>
        <w:t xml:space="preserve">MCAS data was </w:t>
      </w:r>
      <w:r w:rsidR="0021644F" w:rsidRPr="00D601A3">
        <w:rPr>
          <w:rFonts w:cstheme="minorHAnsi"/>
          <w:sz w:val="20"/>
          <w:szCs w:val="20"/>
        </w:rPr>
        <w:t>released;</w:t>
      </w:r>
      <w:r w:rsidRPr="00D601A3">
        <w:rPr>
          <w:rFonts w:cstheme="minorHAnsi"/>
          <w:sz w:val="20"/>
          <w:szCs w:val="20"/>
        </w:rPr>
        <w:t xml:space="preserve"> Linden met or exceeded goals, continued Level 1 status</w:t>
      </w:r>
      <w:r w:rsidR="0021644F" w:rsidRPr="00D601A3">
        <w:rPr>
          <w:rFonts w:cstheme="minorHAnsi"/>
          <w:sz w:val="20"/>
          <w:szCs w:val="20"/>
        </w:rPr>
        <w:t>.  Miss Buonopane’s math scores were 49</w:t>
      </w:r>
      <w:r w:rsidR="0021644F" w:rsidRPr="00D601A3">
        <w:rPr>
          <w:rFonts w:cstheme="minorHAnsi"/>
          <w:sz w:val="20"/>
          <w:szCs w:val="20"/>
          <w:vertAlign w:val="superscript"/>
        </w:rPr>
        <w:t>th</w:t>
      </w:r>
      <w:r w:rsidR="0021644F" w:rsidRPr="00D601A3">
        <w:rPr>
          <w:rFonts w:cstheme="minorHAnsi"/>
          <w:sz w:val="20"/>
          <w:szCs w:val="20"/>
        </w:rPr>
        <w:t xml:space="preserve"> in the State.  African American and Hispanic results continue to improve</w:t>
      </w:r>
      <w:r w:rsidRPr="00D601A3">
        <w:rPr>
          <w:rFonts w:cstheme="minorHAnsi"/>
          <w:sz w:val="20"/>
          <w:szCs w:val="20"/>
        </w:rPr>
        <w:t>.</w:t>
      </w:r>
    </w:p>
    <w:p w:rsidR="0021644F" w:rsidRPr="00D601A3" w:rsidRDefault="0021644F" w:rsidP="00312DCB">
      <w:pPr>
        <w:pStyle w:val="ListParagraph"/>
        <w:numPr>
          <w:ilvl w:val="0"/>
          <w:numId w:val="2"/>
        </w:numPr>
        <w:rPr>
          <w:rFonts w:cstheme="minorHAnsi"/>
          <w:sz w:val="20"/>
          <w:szCs w:val="20"/>
        </w:rPr>
      </w:pPr>
      <w:r w:rsidRPr="00D601A3">
        <w:rPr>
          <w:rFonts w:cstheme="minorHAnsi"/>
          <w:sz w:val="20"/>
          <w:szCs w:val="20"/>
        </w:rPr>
        <w:t>Teacher schedules now includes Common Planning time once a week for K-4, each week will have a specific focus, 1</w:t>
      </w:r>
      <w:r w:rsidRPr="00D601A3">
        <w:rPr>
          <w:rFonts w:cstheme="minorHAnsi"/>
          <w:sz w:val="20"/>
          <w:szCs w:val="20"/>
          <w:vertAlign w:val="superscript"/>
        </w:rPr>
        <w:t>st</w:t>
      </w:r>
      <w:r w:rsidRPr="00D601A3">
        <w:rPr>
          <w:rFonts w:cstheme="minorHAnsi"/>
          <w:sz w:val="20"/>
          <w:szCs w:val="20"/>
        </w:rPr>
        <w:t xml:space="preserve"> week ELA, 2</w:t>
      </w:r>
      <w:r w:rsidRPr="00D601A3">
        <w:rPr>
          <w:rFonts w:cstheme="minorHAnsi"/>
          <w:sz w:val="20"/>
          <w:szCs w:val="20"/>
          <w:vertAlign w:val="superscript"/>
        </w:rPr>
        <w:t>nd</w:t>
      </w:r>
      <w:r w:rsidRPr="00D601A3">
        <w:rPr>
          <w:rFonts w:cstheme="minorHAnsi"/>
          <w:sz w:val="20"/>
          <w:szCs w:val="20"/>
        </w:rPr>
        <w:t xml:space="preserve"> Math, 3</w:t>
      </w:r>
      <w:r w:rsidRPr="00D601A3">
        <w:rPr>
          <w:rFonts w:cstheme="minorHAnsi"/>
          <w:sz w:val="20"/>
          <w:szCs w:val="20"/>
          <w:vertAlign w:val="superscript"/>
        </w:rPr>
        <w:t>rd</w:t>
      </w:r>
      <w:r w:rsidRPr="00D601A3">
        <w:rPr>
          <w:rFonts w:cstheme="minorHAnsi"/>
          <w:sz w:val="20"/>
          <w:szCs w:val="20"/>
        </w:rPr>
        <w:t xml:space="preserve"> Project Based learning and 4</w:t>
      </w:r>
      <w:r w:rsidRPr="00D601A3">
        <w:rPr>
          <w:rFonts w:cstheme="minorHAnsi"/>
          <w:sz w:val="20"/>
          <w:szCs w:val="20"/>
          <w:vertAlign w:val="superscript"/>
        </w:rPr>
        <w:t>th</w:t>
      </w:r>
      <w:r w:rsidRPr="00D601A3">
        <w:rPr>
          <w:rFonts w:cstheme="minorHAnsi"/>
          <w:sz w:val="20"/>
          <w:szCs w:val="20"/>
        </w:rPr>
        <w:t xml:space="preserve"> Data grade level data review.</w:t>
      </w:r>
    </w:p>
    <w:p w:rsidR="0021644F" w:rsidRPr="00D601A3" w:rsidRDefault="0021644F" w:rsidP="00312DCB">
      <w:pPr>
        <w:pStyle w:val="ListParagraph"/>
        <w:numPr>
          <w:ilvl w:val="0"/>
          <w:numId w:val="2"/>
        </w:numPr>
        <w:rPr>
          <w:rFonts w:cstheme="minorHAnsi"/>
          <w:sz w:val="20"/>
          <w:szCs w:val="20"/>
        </w:rPr>
      </w:pPr>
      <w:r w:rsidRPr="00D601A3">
        <w:rPr>
          <w:rFonts w:cstheme="minorHAnsi"/>
          <w:sz w:val="20"/>
          <w:szCs w:val="20"/>
        </w:rPr>
        <w:t>Ed Moscovitz of BSRI has offered a Math Coach to assist with aligning Math to Common Core requirements.</w:t>
      </w:r>
    </w:p>
    <w:p w:rsidR="0021644F" w:rsidRPr="00D601A3" w:rsidRDefault="0021644F" w:rsidP="00312DCB">
      <w:pPr>
        <w:pStyle w:val="ListParagraph"/>
        <w:numPr>
          <w:ilvl w:val="0"/>
          <w:numId w:val="2"/>
        </w:numPr>
        <w:rPr>
          <w:rFonts w:cstheme="minorHAnsi"/>
          <w:sz w:val="20"/>
          <w:szCs w:val="20"/>
        </w:rPr>
      </w:pPr>
      <w:r w:rsidRPr="00D601A3">
        <w:rPr>
          <w:rFonts w:cstheme="minorHAnsi"/>
          <w:sz w:val="20"/>
          <w:szCs w:val="20"/>
        </w:rPr>
        <w:t>SPED program has taken a shift for 6-8, moved from push-in model to pull-out model.  Review of previous plans showed they were all written for pull-out model and all very similar.  The pull-out model was creating issues with classroom space?</w:t>
      </w:r>
      <w:r w:rsidR="006B52B0" w:rsidRPr="00D601A3">
        <w:rPr>
          <w:rFonts w:cstheme="minorHAnsi"/>
          <w:sz w:val="20"/>
          <w:szCs w:val="20"/>
        </w:rPr>
        <w:t xml:space="preserve"> Chair of ? Looking at how ED Plans are getting written with the intent that going forward Plans will be more specific to individual needs rather than boiler plate language.</w:t>
      </w:r>
    </w:p>
    <w:p w:rsidR="006B52B0" w:rsidRPr="00D601A3" w:rsidRDefault="006B52B0" w:rsidP="00312DCB">
      <w:pPr>
        <w:pStyle w:val="ListParagraph"/>
        <w:numPr>
          <w:ilvl w:val="0"/>
          <w:numId w:val="2"/>
        </w:numPr>
        <w:rPr>
          <w:rFonts w:cstheme="minorHAnsi"/>
          <w:sz w:val="20"/>
          <w:szCs w:val="20"/>
        </w:rPr>
      </w:pPr>
      <w:r w:rsidRPr="00D601A3">
        <w:rPr>
          <w:rFonts w:cstheme="minorHAnsi"/>
          <w:sz w:val="20"/>
          <w:szCs w:val="20"/>
        </w:rPr>
        <w:t>Mathworks program hugely successful.  Peter is running this and there are a number of kids already mainstreamed.</w:t>
      </w:r>
    </w:p>
    <w:p w:rsidR="006B52B0" w:rsidRPr="00D601A3" w:rsidRDefault="006B52B0" w:rsidP="006B52B0">
      <w:pPr>
        <w:pStyle w:val="ListParagraph"/>
        <w:numPr>
          <w:ilvl w:val="0"/>
          <w:numId w:val="2"/>
        </w:numPr>
        <w:rPr>
          <w:rFonts w:cstheme="minorHAnsi"/>
          <w:sz w:val="20"/>
          <w:szCs w:val="20"/>
        </w:rPr>
      </w:pPr>
      <w:r w:rsidRPr="00D601A3">
        <w:rPr>
          <w:rFonts w:cstheme="minorHAnsi"/>
          <w:sz w:val="20"/>
          <w:szCs w:val="20"/>
        </w:rPr>
        <w:t>1</w:t>
      </w:r>
      <w:r w:rsidRPr="00D601A3">
        <w:rPr>
          <w:rFonts w:cstheme="minorHAnsi"/>
          <w:sz w:val="20"/>
          <w:szCs w:val="20"/>
          <w:vertAlign w:val="superscript"/>
        </w:rPr>
        <w:t>st</w:t>
      </w:r>
      <w:r w:rsidRPr="00D601A3">
        <w:rPr>
          <w:rFonts w:cstheme="minorHAnsi"/>
          <w:sz w:val="20"/>
          <w:szCs w:val="20"/>
        </w:rPr>
        <w:t xml:space="preserve"> BSRI meeting looking at fluency with a new focus on comprehension; scores improved from 13% in 2010-2011 to 60 % last year. Richard B. will or has asked BSRI to bump up bench marks.</w:t>
      </w:r>
    </w:p>
    <w:p w:rsidR="006B52B0" w:rsidRPr="00D601A3" w:rsidRDefault="006B52B0" w:rsidP="006B52B0">
      <w:pPr>
        <w:pStyle w:val="ListParagraph"/>
        <w:numPr>
          <w:ilvl w:val="0"/>
          <w:numId w:val="2"/>
        </w:numPr>
        <w:rPr>
          <w:rFonts w:cstheme="minorHAnsi"/>
          <w:sz w:val="20"/>
          <w:szCs w:val="20"/>
        </w:rPr>
      </w:pPr>
      <w:r w:rsidRPr="00D601A3">
        <w:rPr>
          <w:rFonts w:cstheme="minorHAnsi"/>
          <w:sz w:val="20"/>
          <w:szCs w:val="20"/>
        </w:rPr>
        <w:lastRenderedPageBreak/>
        <w:t>Dave D. noted that rather than</w:t>
      </w:r>
      <w:r w:rsidR="00C107B7" w:rsidRPr="00D601A3">
        <w:rPr>
          <w:rFonts w:cstheme="minorHAnsi"/>
          <w:sz w:val="20"/>
          <w:szCs w:val="20"/>
        </w:rPr>
        <w:t xml:space="preserve"> </w:t>
      </w:r>
      <w:r w:rsidRPr="00D601A3">
        <w:rPr>
          <w:rFonts w:cstheme="minorHAnsi"/>
          <w:sz w:val="20"/>
          <w:szCs w:val="20"/>
        </w:rPr>
        <w:t xml:space="preserve">respond to the Patch comparison of the Charter School to the Malden Public Schools, he talk </w:t>
      </w:r>
      <w:r w:rsidR="00C107B7" w:rsidRPr="00D601A3">
        <w:rPr>
          <w:rFonts w:cstheme="minorHAnsi"/>
          <w:sz w:val="20"/>
          <w:szCs w:val="20"/>
        </w:rPr>
        <w:t>about</w:t>
      </w:r>
      <w:r w:rsidRPr="00D601A3">
        <w:rPr>
          <w:rFonts w:cstheme="minorHAnsi"/>
          <w:sz w:val="20"/>
          <w:szCs w:val="20"/>
        </w:rPr>
        <w:t xml:space="preserve"> the successes of the Public Schools when he addresses the School Committee.</w:t>
      </w:r>
    </w:p>
    <w:p w:rsidR="006B52B0" w:rsidRPr="00D601A3" w:rsidRDefault="006B52B0" w:rsidP="006B52B0">
      <w:pPr>
        <w:pStyle w:val="ListParagraph"/>
        <w:numPr>
          <w:ilvl w:val="0"/>
          <w:numId w:val="2"/>
        </w:numPr>
        <w:rPr>
          <w:rFonts w:cstheme="minorHAnsi"/>
          <w:sz w:val="20"/>
          <w:szCs w:val="20"/>
        </w:rPr>
      </w:pPr>
      <w:r w:rsidRPr="00D601A3">
        <w:rPr>
          <w:rFonts w:cstheme="minorHAnsi"/>
          <w:sz w:val="20"/>
          <w:szCs w:val="20"/>
        </w:rPr>
        <w:t xml:space="preserve">The 2 new </w:t>
      </w:r>
      <w:r w:rsidR="001503A0" w:rsidRPr="00457EFC">
        <w:rPr>
          <w:rFonts w:cstheme="minorHAnsi"/>
          <w:sz w:val="20"/>
          <w:szCs w:val="20"/>
        </w:rPr>
        <w:t>STE</w:t>
      </w:r>
      <w:r w:rsidRPr="00457EFC">
        <w:rPr>
          <w:rFonts w:cstheme="minorHAnsi"/>
          <w:sz w:val="20"/>
          <w:szCs w:val="20"/>
        </w:rPr>
        <w:t>M</w:t>
      </w:r>
      <w:r w:rsidRPr="00D601A3">
        <w:rPr>
          <w:rFonts w:cstheme="minorHAnsi"/>
          <w:sz w:val="20"/>
          <w:szCs w:val="20"/>
        </w:rPr>
        <w:t xml:space="preserve"> Teachers </w:t>
      </w:r>
      <w:r w:rsidR="00C107B7" w:rsidRPr="00D601A3">
        <w:rPr>
          <w:rFonts w:cstheme="minorHAnsi"/>
          <w:sz w:val="20"/>
          <w:szCs w:val="20"/>
        </w:rPr>
        <w:t xml:space="preserve">looking a </w:t>
      </w:r>
      <w:r w:rsidRPr="00D601A3">
        <w:rPr>
          <w:rFonts w:cstheme="minorHAnsi"/>
          <w:sz w:val="20"/>
          <w:szCs w:val="20"/>
        </w:rPr>
        <w:t>curriculum and are getting their supplies together.</w:t>
      </w:r>
    </w:p>
    <w:p w:rsidR="00C107B7" w:rsidRPr="00D601A3" w:rsidRDefault="00C107B7" w:rsidP="006B52B0">
      <w:pPr>
        <w:pStyle w:val="ListParagraph"/>
        <w:numPr>
          <w:ilvl w:val="0"/>
          <w:numId w:val="2"/>
        </w:numPr>
        <w:rPr>
          <w:rFonts w:cstheme="minorHAnsi"/>
          <w:sz w:val="20"/>
          <w:szCs w:val="20"/>
        </w:rPr>
      </w:pPr>
      <w:r w:rsidRPr="00D601A3">
        <w:rPr>
          <w:rFonts w:cstheme="minorHAnsi"/>
          <w:sz w:val="20"/>
          <w:szCs w:val="20"/>
        </w:rPr>
        <w:t>Mac Lab up and running, classes are signing up and coming down to use.</w:t>
      </w:r>
    </w:p>
    <w:p w:rsidR="00C107B7" w:rsidRPr="00D601A3" w:rsidRDefault="00C107B7" w:rsidP="00C107B7">
      <w:pPr>
        <w:pStyle w:val="ListParagraph"/>
        <w:numPr>
          <w:ilvl w:val="0"/>
          <w:numId w:val="2"/>
        </w:numPr>
        <w:rPr>
          <w:rFonts w:cstheme="minorHAnsi"/>
          <w:sz w:val="20"/>
          <w:szCs w:val="20"/>
        </w:rPr>
      </w:pPr>
      <w:r w:rsidRPr="00D601A3">
        <w:rPr>
          <w:rFonts w:cstheme="minorHAnsi"/>
          <w:sz w:val="20"/>
          <w:szCs w:val="20"/>
        </w:rPr>
        <w:t>Back to School Night was a huge success; it was agreed that the reminder call should go out the day before rather than the day of.</w:t>
      </w:r>
    </w:p>
    <w:p w:rsidR="00C107B7" w:rsidRPr="00D601A3" w:rsidRDefault="00C107B7" w:rsidP="00C107B7">
      <w:pPr>
        <w:pStyle w:val="ListParagraph"/>
        <w:numPr>
          <w:ilvl w:val="0"/>
          <w:numId w:val="2"/>
        </w:numPr>
        <w:rPr>
          <w:rFonts w:cstheme="minorHAnsi"/>
          <w:sz w:val="20"/>
          <w:szCs w:val="20"/>
        </w:rPr>
      </w:pPr>
      <w:r w:rsidRPr="00D601A3">
        <w:rPr>
          <w:rFonts w:cstheme="minorHAnsi"/>
          <w:sz w:val="20"/>
          <w:szCs w:val="20"/>
        </w:rPr>
        <w:t xml:space="preserve">There have been minimal issues around School Uniforms. </w:t>
      </w:r>
    </w:p>
    <w:p w:rsidR="00C107B7" w:rsidRPr="00D601A3" w:rsidRDefault="00C107B7" w:rsidP="00C107B7">
      <w:pPr>
        <w:pStyle w:val="ListParagraph"/>
        <w:numPr>
          <w:ilvl w:val="0"/>
          <w:numId w:val="2"/>
        </w:numPr>
        <w:rPr>
          <w:rFonts w:cstheme="minorHAnsi"/>
          <w:sz w:val="20"/>
          <w:szCs w:val="20"/>
        </w:rPr>
      </w:pPr>
      <w:r w:rsidRPr="00D601A3">
        <w:rPr>
          <w:rFonts w:cstheme="minorHAnsi"/>
          <w:sz w:val="20"/>
          <w:szCs w:val="20"/>
        </w:rPr>
        <w:t>Regarding MCAS scores Franklin S. noted that the 3</w:t>
      </w:r>
      <w:r w:rsidRPr="00D601A3">
        <w:rPr>
          <w:rFonts w:cstheme="minorHAnsi"/>
          <w:sz w:val="20"/>
          <w:szCs w:val="20"/>
          <w:vertAlign w:val="superscript"/>
        </w:rPr>
        <w:t>rd</w:t>
      </w:r>
      <w:r w:rsidRPr="00D601A3">
        <w:rPr>
          <w:rFonts w:cstheme="minorHAnsi"/>
          <w:sz w:val="20"/>
          <w:szCs w:val="20"/>
        </w:rPr>
        <w:t xml:space="preserve"> and 4</w:t>
      </w:r>
      <w:r w:rsidRPr="00D601A3">
        <w:rPr>
          <w:rFonts w:cstheme="minorHAnsi"/>
          <w:sz w:val="20"/>
          <w:szCs w:val="20"/>
          <w:vertAlign w:val="superscript"/>
        </w:rPr>
        <w:t>th</w:t>
      </w:r>
      <w:r w:rsidRPr="00D601A3">
        <w:rPr>
          <w:rFonts w:cstheme="minorHAnsi"/>
          <w:sz w:val="20"/>
          <w:szCs w:val="20"/>
        </w:rPr>
        <w:t xml:space="preserve"> graders didn’t do as well. Richard B. confirmed that the data also showed this, could be that there were teachers out on leave, and noted how important the teachers are and how they are connected to student success. </w:t>
      </w:r>
    </w:p>
    <w:p w:rsidR="00312DCB" w:rsidRPr="00D601A3" w:rsidRDefault="00312DCB" w:rsidP="00312DCB">
      <w:pPr>
        <w:pStyle w:val="ListParagraph"/>
        <w:rPr>
          <w:rFonts w:cstheme="minorHAnsi"/>
          <w:sz w:val="20"/>
          <w:szCs w:val="20"/>
        </w:rPr>
      </w:pPr>
    </w:p>
    <w:p w:rsidR="00C107B7" w:rsidRPr="00D601A3" w:rsidRDefault="00C107B7" w:rsidP="003904DE">
      <w:pPr>
        <w:pStyle w:val="ListParagraph"/>
        <w:numPr>
          <w:ilvl w:val="0"/>
          <w:numId w:val="1"/>
        </w:numPr>
        <w:rPr>
          <w:rFonts w:cstheme="minorHAnsi"/>
          <w:sz w:val="20"/>
          <w:szCs w:val="20"/>
        </w:rPr>
      </w:pPr>
      <w:r w:rsidRPr="00D601A3">
        <w:rPr>
          <w:rFonts w:eastAsia="Times New Roman" w:cstheme="minorHAnsi"/>
          <w:sz w:val="20"/>
          <w:szCs w:val="20"/>
        </w:rPr>
        <w:t>Old Business</w:t>
      </w:r>
    </w:p>
    <w:p w:rsidR="00C107B7" w:rsidRPr="00D601A3" w:rsidRDefault="00C107B7" w:rsidP="00C107B7">
      <w:pPr>
        <w:pStyle w:val="ListParagraph"/>
        <w:numPr>
          <w:ilvl w:val="0"/>
          <w:numId w:val="3"/>
        </w:numPr>
        <w:rPr>
          <w:rFonts w:cstheme="minorHAnsi"/>
          <w:sz w:val="20"/>
          <w:szCs w:val="20"/>
        </w:rPr>
      </w:pPr>
      <w:r w:rsidRPr="00D601A3">
        <w:rPr>
          <w:rFonts w:cstheme="minorHAnsi"/>
          <w:sz w:val="20"/>
          <w:szCs w:val="20"/>
        </w:rPr>
        <w:t>The Board voted to change the By-Laws to change elections from September to May, with the nomination process to begin in February.</w:t>
      </w:r>
    </w:p>
    <w:p w:rsidR="008979FE" w:rsidRPr="00D601A3" w:rsidRDefault="008979FE" w:rsidP="008979FE">
      <w:pPr>
        <w:pStyle w:val="ListParagraph"/>
        <w:ind w:left="1440"/>
        <w:rPr>
          <w:rFonts w:cstheme="minorHAnsi"/>
          <w:sz w:val="20"/>
          <w:szCs w:val="20"/>
        </w:rPr>
      </w:pPr>
    </w:p>
    <w:p w:rsidR="00C107B7" w:rsidRPr="00D601A3" w:rsidRDefault="008979FE" w:rsidP="003904DE">
      <w:pPr>
        <w:pStyle w:val="ListParagraph"/>
        <w:numPr>
          <w:ilvl w:val="0"/>
          <w:numId w:val="1"/>
        </w:numPr>
        <w:rPr>
          <w:rFonts w:cstheme="minorHAnsi"/>
          <w:sz w:val="20"/>
          <w:szCs w:val="20"/>
        </w:rPr>
      </w:pPr>
      <w:r w:rsidRPr="00D601A3">
        <w:rPr>
          <w:rFonts w:eastAsia="Times New Roman" w:cstheme="minorHAnsi"/>
          <w:sz w:val="20"/>
          <w:szCs w:val="20"/>
        </w:rPr>
        <w:t>New Business</w:t>
      </w:r>
    </w:p>
    <w:p w:rsidR="008979FE" w:rsidRPr="00D601A3" w:rsidRDefault="008979FE" w:rsidP="008979FE">
      <w:pPr>
        <w:pStyle w:val="ListParagraph"/>
        <w:numPr>
          <w:ilvl w:val="0"/>
          <w:numId w:val="3"/>
        </w:numPr>
        <w:rPr>
          <w:rFonts w:cstheme="minorHAnsi"/>
          <w:sz w:val="20"/>
          <w:szCs w:val="20"/>
        </w:rPr>
      </w:pPr>
      <w:r w:rsidRPr="00D601A3">
        <w:rPr>
          <w:rFonts w:eastAsia="Times New Roman" w:cstheme="minorHAnsi"/>
          <w:sz w:val="20"/>
          <w:szCs w:val="20"/>
        </w:rPr>
        <w:t>Ideas for STEAM Related Innovation</w:t>
      </w:r>
    </w:p>
    <w:p w:rsidR="008979FE" w:rsidRPr="00D601A3" w:rsidRDefault="008979FE" w:rsidP="008979FE">
      <w:pPr>
        <w:pStyle w:val="ListParagraph"/>
        <w:numPr>
          <w:ilvl w:val="0"/>
          <w:numId w:val="4"/>
        </w:numPr>
        <w:rPr>
          <w:rFonts w:cstheme="minorHAnsi"/>
          <w:sz w:val="20"/>
          <w:szCs w:val="20"/>
        </w:rPr>
      </w:pPr>
      <w:r w:rsidRPr="00D601A3">
        <w:rPr>
          <w:rFonts w:eastAsia="Times New Roman" w:cstheme="minorHAnsi"/>
          <w:sz w:val="20"/>
          <w:szCs w:val="20"/>
        </w:rPr>
        <w:t>Nick C. suggested that due to the many issues around lengthening the school day, we should focus on using the afterschool program to compliment what is being talk during the regular school day; create a STEAM innovation program for the afterschool.</w:t>
      </w:r>
    </w:p>
    <w:p w:rsidR="008979FE" w:rsidRPr="00457EFC" w:rsidRDefault="008979FE" w:rsidP="008979FE">
      <w:pPr>
        <w:pStyle w:val="ListParagraph"/>
        <w:numPr>
          <w:ilvl w:val="0"/>
          <w:numId w:val="4"/>
        </w:numPr>
        <w:rPr>
          <w:rFonts w:cstheme="minorHAnsi"/>
          <w:sz w:val="20"/>
          <w:szCs w:val="20"/>
        </w:rPr>
      </w:pPr>
      <w:r w:rsidRPr="00D601A3">
        <w:rPr>
          <w:rFonts w:eastAsia="Times New Roman" w:cstheme="minorHAnsi"/>
          <w:sz w:val="20"/>
          <w:szCs w:val="20"/>
        </w:rPr>
        <w:t xml:space="preserve">Deb G. noted that the PCSM is already </w:t>
      </w:r>
      <w:r w:rsidRPr="00457EFC">
        <w:rPr>
          <w:rFonts w:eastAsia="Times New Roman" w:cstheme="minorHAnsi"/>
          <w:sz w:val="20"/>
          <w:szCs w:val="20"/>
        </w:rPr>
        <w:t>using a SCREAM theme.</w:t>
      </w:r>
    </w:p>
    <w:p w:rsidR="008979FE" w:rsidRPr="00D601A3" w:rsidRDefault="008979FE" w:rsidP="008979FE">
      <w:pPr>
        <w:pStyle w:val="ListParagraph"/>
        <w:numPr>
          <w:ilvl w:val="0"/>
          <w:numId w:val="4"/>
        </w:numPr>
        <w:rPr>
          <w:rFonts w:cstheme="minorHAnsi"/>
          <w:sz w:val="20"/>
          <w:szCs w:val="20"/>
        </w:rPr>
      </w:pPr>
      <w:r w:rsidRPr="00D601A3">
        <w:rPr>
          <w:rFonts w:eastAsia="Times New Roman" w:cstheme="minorHAnsi"/>
          <w:sz w:val="20"/>
          <w:szCs w:val="20"/>
        </w:rPr>
        <w:t>Kathy C. to reach out to the teachers to solicit ideas for proposals to be presented to the board and Dave D. to take to a meeting with PSCM.  Proposals should be based on Project Based Learning.  Aim to pilot first set of classes for the session beginning in March.</w:t>
      </w:r>
    </w:p>
    <w:p w:rsidR="006C17EB" w:rsidRPr="00D601A3" w:rsidRDefault="008979FE" w:rsidP="008979FE">
      <w:pPr>
        <w:pStyle w:val="ListParagraph"/>
        <w:numPr>
          <w:ilvl w:val="0"/>
          <w:numId w:val="4"/>
        </w:numPr>
        <w:rPr>
          <w:rFonts w:cstheme="minorHAnsi"/>
          <w:sz w:val="20"/>
          <w:szCs w:val="20"/>
        </w:rPr>
      </w:pPr>
      <w:r w:rsidRPr="00D601A3">
        <w:rPr>
          <w:rFonts w:eastAsia="Times New Roman" w:cstheme="minorHAnsi"/>
          <w:sz w:val="20"/>
          <w:szCs w:val="20"/>
        </w:rPr>
        <w:t xml:space="preserve">K-4 side </w:t>
      </w:r>
      <w:r w:rsidR="006C17EB" w:rsidRPr="00D601A3">
        <w:rPr>
          <w:rFonts w:eastAsia="Times New Roman" w:cstheme="minorHAnsi"/>
          <w:sz w:val="20"/>
          <w:szCs w:val="20"/>
        </w:rPr>
        <w:t xml:space="preserve">Common Planning time last block could be used for innovation by having </w:t>
      </w:r>
      <w:r w:rsidRPr="00D601A3">
        <w:rPr>
          <w:rFonts w:eastAsia="Times New Roman" w:cstheme="minorHAnsi"/>
          <w:sz w:val="20"/>
          <w:szCs w:val="20"/>
        </w:rPr>
        <w:t>Exploratory</w:t>
      </w:r>
      <w:r w:rsidR="006C17EB" w:rsidRPr="00D601A3">
        <w:rPr>
          <w:rFonts w:eastAsia="Times New Roman" w:cstheme="minorHAnsi"/>
          <w:sz w:val="20"/>
          <w:szCs w:val="20"/>
        </w:rPr>
        <w:t xml:space="preserve"> Teachers enriching regular curriculum.</w:t>
      </w:r>
    </w:p>
    <w:p w:rsidR="006C17EB" w:rsidRPr="00D601A3" w:rsidRDefault="006C17EB" w:rsidP="008979FE">
      <w:pPr>
        <w:pStyle w:val="ListParagraph"/>
        <w:numPr>
          <w:ilvl w:val="0"/>
          <w:numId w:val="4"/>
        </w:numPr>
        <w:rPr>
          <w:rFonts w:cstheme="minorHAnsi"/>
          <w:sz w:val="20"/>
          <w:szCs w:val="20"/>
        </w:rPr>
      </w:pPr>
      <w:r w:rsidRPr="00D601A3">
        <w:rPr>
          <w:rFonts w:eastAsia="Times New Roman" w:cstheme="minorHAnsi"/>
          <w:sz w:val="20"/>
          <w:szCs w:val="20"/>
        </w:rPr>
        <w:t xml:space="preserve">Paul Hamersly now working for Malden Public Schools, to do a documentary on what’s going on at the Linden STEAM </w:t>
      </w:r>
      <w:r w:rsidR="00D601A3" w:rsidRPr="00D601A3">
        <w:rPr>
          <w:rFonts w:eastAsia="Times New Roman" w:cstheme="minorHAnsi"/>
          <w:sz w:val="20"/>
          <w:szCs w:val="20"/>
        </w:rPr>
        <w:t>Academy</w:t>
      </w:r>
      <w:r w:rsidRPr="00D601A3">
        <w:rPr>
          <w:rFonts w:eastAsia="Times New Roman" w:cstheme="minorHAnsi"/>
          <w:sz w:val="20"/>
          <w:szCs w:val="20"/>
        </w:rPr>
        <w:t>.</w:t>
      </w:r>
    </w:p>
    <w:p w:rsidR="006C17EB" w:rsidRPr="00457EFC" w:rsidRDefault="006C17EB" w:rsidP="00457EFC">
      <w:pPr>
        <w:pStyle w:val="ListParagraph"/>
        <w:numPr>
          <w:ilvl w:val="0"/>
          <w:numId w:val="4"/>
        </w:numPr>
        <w:rPr>
          <w:rFonts w:cstheme="minorHAnsi"/>
          <w:sz w:val="20"/>
          <w:szCs w:val="20"/>
        </w:rPr>
      </w:pPr>
      <w:r w:rsidRPr="00D601A3">
        <w:rPr>
          <w:rFonts w:eastAsia="Times New Roman" w:cstheme="minorHAnsi"/>
          <w:sz w:val="20"/>
          <w:szCs w:val="20"/>
        </w:rPr>
        <w:t xml:space="preserve">Kathy C. noted that </w:t>
      </w:r>
      <w:r w:rsidRPr="00457EFC">
        <w:rPr>
          <w:rFonts w:eastAsia="Times New Roman" w:cstheme="minorHAnsi"/>
          <w:sz w:val="20"/>
          <w:szCs w:val="20"/>
        </w:rPr>
        <w:t>some</w:t>
      </w:r>
      <w:r w:rsidR="00457EFC" w:rsidRPr="00457EFC">
        <w:rPr>
          <w:rFonts w:eastAsia="Times New Roman" w:cstheme="minorHAnsi"/>
          <w:sz w:val="20"/>
          <w:szCs w:val="20"/>
        </w:rPr>
        <w:t xml:space="preserve"> </w:t>
      </w:r>
      <w:r w:rsidR="001503A0" w:rsidRPr="00457EFC">
        <w:rPr>
          <w:rFonts w:eastAsia="Times New Roman" w:cstheme="minorHAnsi"/>
          <w:sz w:val="20"/>
          <w:szCs w:val="20"/>
        </w:rPr>
        <w:t>k</w:t>
      </w:r>
      <w:r w:rsidRPr="00457EFC">
        <w:rPr>
          <w:rFonts w:eastAsia="Times New Roman" w:cstheme="minorHAnsi"/>
          <w:sz w:val="20"/>
          <w:szCs w:val="20"/>
        </w:rPr>
        <w:t xml:space="preserve">ids have started a </w:t>
      </w:r>
      <w:r w:rsidR="00D601A3" w:rsidRPr="00457EFC">
        <w:rPr>
          <w:rFonts w:eastAsia="Times New Roman" w:cstheme="minorHAnsi"/>
          <w:sz w:val="20"/>
          <w:szCs w:val="20"/>
        </w:rPr>
        <w:t>Digiman</w:t>
      </w:r>
      <w:r w:rsidRPr="00457EFC">
        <w:rPr>
          <w:rFonts w:eastAsia="Times New Roman" w:cstheme="minorHAnsi"/>
          <w:sz w:val="20"/>
          <w:szCs w:val="20"/>
        </w:rPr>
        <w:t xml:space="preserve"> Club and that Sarah Z. is coming from the High School to do the Drama Club with Kathy as previously planned.</w:t>
      </w:r>
    </w:p>
    <w:p w:rsidR="006C17EB" w:rsidRPr="00D601A3" w:rsidRDefault="006C17EB" w:rsidP="008979FE">
      <w:pPr>
        <w:pStyle w:val="ListParagraph"/>
        <w:numPr>
          <w:ilvl w:val="0"/>
          <w:numId w:val="4"/>
        </w:numPr>
        <w:rPr>
          <w:rFonts w:cstheme="minorHAnsi"/>
          <w:sz w:val="20"/>
          <w:szCs w:val="20"/>
        </w:rPr>
      </w:pPr>
      <w:r w:rsidRPr="00D601A3">
        <w:rPr>
          <w:rFonts w:eastAsia="Times New Roman" w:cstheme="minorHAnsi"/>
          <w:sz w:val="20"/>
          <w:szCs w:val="20"/>
        </w:rPr>
        <w:t xml:space="preserve">It was stated that the Engineer part of STEAM seems to be missing. PD for K-5 is scheduled: Engineering is Elementary from the </w:t>
      </w:r>
      <w:r w:rsidR="00D601A3" w:rsidRPr="00D601A3">
        <w:rPr>
          <w:rFonts w:eastAsia="Times New Roman" w:cstheme="minorHAnsi"/>
          <w:sz w:val="20"/>
          <w:szCs w:val="20"/>
        </w:rPr>
        <w:t>Museum</w:t>
      </w:r>
      <w:r w:rsidRPr="00D601A3">
        <w:rPr>
          <w:rFonts w:eastAsia="Times New Roman" w:cstheme="minorHAnsi"/>
          <w:sz w:val="20"/>
          <w:szCs w:val="20"/>
        </w:rPr>
        <w:t xml:space="preserve"> of </w:t>
      </w:r>
      <w:r w:rsidR="00D601A3" w:rsidRPr="00D601A3">
        <w:rPr>
          <w:rFonts w:eastAsia="Times New Roman" w:cstheme="minorHAnsi"/>
          <w:sz w:val="20"/>
          <w:szCs w:val="20"/>
        </w:rPr>
        <w:t>Science;</w:t>
      </w:r>
      <w:r w:rsidRPr="00D601A3">
        <w:rPr>
          <w:rFonts w:eastAsia="Times New Roman" w:cstheme="minorHAnsi"/>
          <w:sz w:val="20"/>
          <w:szCs w:val="20"/>
        </w:rPr>
        <w:t xml:space="preserve"> each classroom will have two units.</w:t>
      </w:r>
    </w:p>
    <w:p w:rsidR="006C17EB" w:rsidRPr="00457EFC" w:rsidRDefault="006C17EB" w:rsidP="008979FE">
      <w:pPr>
        <w:pStyle w:val="ListParagraph"/>
        <w:numPr>
          <w:ilvl w:val="0"/>
          <w:numId w:val="4"/>
        </w:numPr>
        <w:rPr>
          <w:rFonts w:cstheme="minorHAnsi"/>
          <w:sz w:val="20"/>
          <w:szCs w:val="20"/>
        </w:rPr>
      </w:pPr>
      <w:r w:rsidRPr="00D601A3">
        <w:rPr>
          <w:rFonts w:eastAsia="Times New Roman" w:cstheme="minorHAnsi"/>
          <w:sz w:val="20"/>
          <w:szCs w:val="20"/>
        </w:rPr>
        <w:t xml:space="preserve">The Board also </w:t>
      </w:r>
      <w:r w:rsidR="00D601A3" w:rsidRPr="00D601A3">
        <w:rPr>
          <w:rFonts w:eastAsia="Times New Roman" w:cstheme="minorHAnsi"/>
          <w:sz w:val="20"/>
          <w:szCs w:val="20"/>
        </w:rPr>
        <w:t>needs</w:t>
      </w:r>
      <w:r w:rsidRPr="00D601A3">
        <w:rPr>
          <w:rFonts w:eastAsia="Times New Roman" w:cstheme="minorHAnsi"/>
          <w:sz w:val="20"/>
          <w:szCs w:val="20"/>
        </w:rPr>
        <w:t xml:space="preserve"> to figure out how it’s </w:t>
      </w:r>
      <w:r w:rsidR="00D601A3" w:rsidRPr="00D601A3">
        <w:rPr>
          <w:rFonts w:eastAsia="Times New Roman" w:cstheme="minorHAnsi"/>
          <w:sz w:val="20"/>
          <w:szCs w:val="20"/>
        </w:rPr>
        <w:t>going</w:t>
      </w:r>
      <w:r w:rsidRPr="00D601A3">
        <w:rPr>
          <w:rFonts w:eastAsia="Times New Roman" w:cstheme="minorHAnsi"/>
          <w:sz w:val="20"/>
          <w:szCs w:val="20"/>
        </w:rPr>
        <w:t xml:space="preserve"> to look for </w:t>
      </w:r>
      <w:r w:rsidR="00D601A3" w:rsidRPr="00D601A3">
        <w:rPr>
          <w:rFonts w:eastAsia="Times New Roman" w:cstheme="minorHAnsi"/>
          <w:sz w:val="20"/>
          <w:szCs w:val="20"/>
        </w:rPr>
        <w:t>outside</w:t>
      </w:r>
      <w:r w:rsidRPr="00D601A3">
        <w:rPr>
          <w:rFonts w:eastAsia="Times New Roman" w:cstheme="minorHAnsi"/>
          <w:sz w:val="20"/>
          <w:szCs w:val="20"/>
        </w:rPr>
        <w:t xml:space="preserve"> funding.</w:t>
      </w:r>
      <w:r w:rsidR="00412AEE" w:rsidRPr="00D601A3">
        <w:rPr>
          <w:rFonts w:eastAsia="Times New Roman" w:cstheme="minorHAnsi"/>
          <w:sz w:val="20"/>
          <w:szCs w:val="20"/>
        </w:rPr>
        <w:t xml:space="preserve">  Lenny </w:t>
      </w:r>
      <w:r w:rsidR="00D601A3" w:rsidRPr="00D601A3">
        <w:rPr>
          <w:rFonts w:eastAsia="Times New Roman" w:cstheme="minorHAnsi"/>
          <w:sz w:val="20"/>
          <w:szCs w:val="20"/>
        </w:rPr>
        <w:t>working</w:t>
      </w:r>
      <w:r w:rsidR="00412AEE" w:rsidRPr="00D601A3">
        <w:rPr>
          <w:rFonts w:eastAsia="Times New Roman" w:cstheme="minorHAnsi"/>
          <w:sz w:val="20"/>
          <w:szCs w:val="20"/>
        </w:rPr>
        <w:t xml:space="preserve"> on 501 </w:t>
      </w:r>
      <w:r w:rsidR="00412AEE" w:rsidRPr="00457EFC">
        <w:rPr>
          <w:rFonts w:eastAsia="Times New Roman" w:cstheme="minorHAnsi"/>
          <w:sz w:val="20"/>
          <w:szCs w:val="20"/>
        </w:rPr>
        <w:t>3 status paperwork</w:t>
      </w:r>
    </w:p>
    <w:p w:rsidR="006C17EB" w:rsidRPr="00D601A3" w:rsidRDefault="006C17EB" w:rsidP="008979FE">
      <w:pPr>
        <w:pStyle w:val="ListParagraph"/>
        <w:numPr>
          <w:ilvl w:val="0"/>
          <w:numId w:val="4"/>
        </w:numPr>
        <w:rPr>
          <w:rFonts w:cstheme="minorHAnsi"/>
          <w:sz w:val="20"/>
          <w:szCs w:val="20"/>
        </w:rPr>
      </w:pPr>
      <w:r w:rsidRPr="00457EFC">
        <w:rPr>
          <w:rFonts w:eastAsia="Times New Roman" w:cstheme="minorHAnsi"/>
          <w:sz w:val="20"/>
          <w:szCs w:val="20"/>
        </w:rPr>
        <w:t>A suggestion for a STEM</w:t>
      </w:r>
      <w:r w:rsidRPr="00D601A3">
        <w:rPr>
          <w:rFonts w:eastAsia="Times New Roman" w:cstheme="minorHAnsi"/>
          <w:sz w:val="20"/>
          <w:szCs w:val="20"/>
        </w:rPr>
        <w:t xml:space="preserve"> teacher is to purchase Vex Kits, teacher would need $1,200 Summer Class Training from WPI and the Kits are expensive.</w:t>
      </w:r>
    </w:p>
    <w:p w:rsidR="00412AEE" w:rsidRPr="00D601A3" w:rsidRDefault="006C17EB" w:rsidP="008979FE">
      <w:pPr>
        <w:pStyle w:val="ListParagraph"/>
        <w:numPr>
          <w:ilvl w:val="0"/>
          <w:numId w:val="4"/>
        </w:numPr>
        <w:rPr>
          <w:rFonts w:cstheme="minorHAnsi"/>
          <w:sz w:val="20"/>
          <w:szCs w:val="20"/>
        </w:rPr>
      </w:pPr>
      <w:r w:rsidRPr="00D601A3">
        <w:rPr>
          <w:rFonts w:eastAsia="Times New Roman" w:cstheme="minorHAnsi"/>
          <w:sz w:val="20"/>
          <w:szCs w:val="20"/>
        </w:rPr>
        <w:t xml:space="preserve">Could the schedule be changed to do an exploratory for a quarter rather than every four </w:t>
      </w:r>
      <w:r w:rsidR="00412AEE" w:rsidRPr="00D601A3">
        <w:rPr>
          <w:rFonts w:eastAsia="Times New Roman" w:cstheme="minorHAnsi"/>
          <w:sz w:val="20"/>
          <w:szCs w:val="20"/>
        </w:rPr>
        <w:t xml:space="preserve">days, so as to have possibility for more </w:t>
      </w:r>
      <w:r w:rsidR="00D601A3" w:rsidRPr="00D601A3">
        <w:rPr>
          <w:rFonts w:eastAsia="Times New Roman" w:cstheme="minorHAnsi"/>
          <w:sz w:val="20"/>
          <w:szCs w:val="20"/>
        </w:rPr>
        <w:t>project</w:t>
      </w:r>
      <w:r w:rsidR="00412AEE" w:rsidRPr="00D601A3">
        <w:rPr>
          <w:rFonts w:eastAsia="Times New Roman" w:cstheme="minorHAnsi"/>
          <w:sz w:val="20"/>
          <w:szCs w:val="20"/>
        </w:rPr>
        <w:t xml:space="preserve"> </w:t>
      </w:r>
      <w:r w:rsidR="00D601A3">
        <w:rPr>
          <w:rFonts w:eastAsia="Times New Roman" w:cstheme="minorHAnsi"/>
          <w:sz w:val="20"/>
          <w:szCs w:val="20"/>
        </w:rPr>
        <w:t>b</w:t>
      </w:r>
      <w:r w:rsidR="00D601A3" w:rsidRPr="00D601A3">
        <w:rPr>
          <w:rFonts w:eastAsia="Times New Roman" w:cstheme="minorHAnsi"/>
          <w:sz w:val="20"/>
          <w:szCs w:val="20"/>
        </w:rPr>
        <w:t>ased</w:t>
      </w:r>
      <w:r w:rsidR="00412AEE" w:rsidRPr="00D601A3">
        <w:rPr>
          <w:rFonts w:eastAsia="Times New Roman" w:cstheme="minorHAnsi"/>
          <w:sz w:val="20"/>
          <w:szCs w:val="20"/>
        </w:rPr>
        <w:t xml:space="preserve"> </w:t>
      </w:r>
      <w:r w:rsidR="00D601A3" w:rsidRPr="00D601A3">
        <w:rPr>
          <w:rFonts w:eastAsia="Times New Roman" w:cstheme="minorHAnsi"/>
          <w:sz w:val="20"/>
          <w:szCs w:val="20"/>
        </w:rPr>
        <w:t>curriculum?</w:t>
      </w:r>
    </w:p>
    <w:p w:rsidR="00412AEE" w:rsidRPr="00D601A3" w:rsidRDefault="00412AEE" w:rsidP="008979FE">
      <w:pPr>
        <w:pStyle w:val="ListParagraph"/>
        <w:numPr>
          <w:ilvl w:val="0"/>
          <w:numId w:val="4"/>
        </w:numPr>
        <w:rPr>
          <w:rFonts w:cstheme="minorHAnsi"/>
          <w:sz w:val="20"/>
          <w:szCs w:val="20"/>
        </w:rPr>
      </w:pPr>
      <w:r w:rsidRPr="00D601A3">
        <w:rPr>
          <w:rFonts w:eastAsia="Times New Roman" w:cstheme="minorHAnsi"/>
          <w:sz w:val="20"/>
          <w:szCs w:val="20"/>
        </w:rPr>
        <w:t>Knowatom is a science curriculum that would go all year long, it requires more time than current science blocks, but does include language and math.  Mike H. will be approached for his input.</w:t>
      </w:r>
    </w:p>
    <w:p w:rsidR="00412AEE" w:rsidRPr="00D601A3" w:rsidRDefault="00412AEE" w:rsidP="008979FE">
      <w:pPr>
        <w:pStyle w:val="ListParagraph"/>
        <w:numPr>
          <w:ilvl w:val="0"/>
          <w:numId w:val="4"/>
        </w:numPr>
        <w:rPr>
          <w:rFonts w:cstheme="minorHAnsi"/>
          <w:sz w:val="20"/>
          <w:szCs w:val="20"/>
        </w:rPr>
      </w:pPr>
      <w:r w:rsidRPr="00D601A3">
        <w:rPr>
          <w:rFonts w:eastAsia="Times New Roman" w:cstheme="minorHAnsi"/>
          <w:sz w:val="20"/>
          <w:szCs w:val="20"/>
        </w:rPr>
        <w:t>The Board should be looking at the original innovation plan, to make sure we are complying as there is reporting and accountability required.  We need to confirm that any ideas that are put forward fit and will improve student achievement. Also, programs stared must be able to be maintained.</w:t>
      </w:r>
    </w:p>
    <w:p w:rsidR="00412AEE" w:rsidRPr="00D601A3" w:rsidRDefault="00412AEE" w:rsidP="008979FE">
      <w:pPr>
        <w:pStyle w:val="ListParagraph"/>
        <w:numPr>
          <w:ilvl w:val="0"/>
          <w:numId w:val="4"/>
        </w:numPr>
        <w:rPr>
          <w:rFonts w:cstheme="minorHAnsi"/>
          <w:sz w:val="20"/>
          <w:szCs w:val="20"/>
        </w:rPr>
      </w:pPr>
      <w:r w:rsidRPr="00D601A3">
        <w:rPr>
          <w:rFonts w:eastAsia="Times New Roman" w:cstheme="minorHAnsi"/>
          <w:sz w:val="20"/>
          <w:szCs w:val="20"/>
        </w:rPr>
        <w:t>Given the importance of all teacher involvement, the board should schedule a presentation to all teachers. Franklin also suggested a meeting with the board and the Union Rep.</w:t>
      </w:r>
    </w:p>
    <w:p w:rsidR="00BE2F83" w:rsidRPr="00D601A3" w:rsidRDefault="00BE2F83" w:rsidP="008979FE">
      <w:pPr>
        <w:pStyle w:val="ListParagraph"/>
        <w:numPr>
          <w:ilvl w:val="0"/>
          <w:numId w:val="4"/>
        </w:numPr>
        <w:rPr>
          <w:rFonts w:cstheme="minorHAnsi"/>
          <w:sz w:val="20"/>
          <w:szCs w:val="20"/>
        </w:rPr>
      </w:pPr>
      <w:r w:rsidRPr="00D601A3">
        <w:rPr>
          <w:rFonts w:eastAsia="Times New Roman" w:cstheme="minorHAnsi"/>
          <w:sz w:val="20"/>
          <w:szCs w:val="20"/>
        </w:rPr>
        <w:t>Deb G. reminded that there should be no discussion of issues outside of the Board Meetings.</w:t>
      </w:r>
    </w:p>
    <w:p w:rsidR="008979FE" w:rsidRPr="00D601A3" w:rsidRDefault="00BE2F83" w:rsidP="008979FE">
      <w:pPr>
        <w:pStyle w:val="ListParagraph"/>
        <w:numPr>
          <w:ilvl w:val="0"/>
          <w:numId w:val="4"/>
        </w:numPr>
        <w:rPr>
          <w:rFonts w:cstheme="minorHAnsi"/>
          <w:sz w:val="20"/>
          <w:szCs w:val="20"/>
        </w:rPr>
      </w:pPr>
      <w:r w:rsidRPr="00D601A3">
        <w:rPr>
          <w:rFonts w:eastAsia="Times New Roman" w:cstheme="minorHAnsi"/>
          <w:sz w:val="20"/>
          <w:szCs w:val="20"/>
        </w:rPr>
        <w:t>Teachers should ask for the types of PD that would be most helpful for them.</w:t>
      </w:r>
      <w:r w:rsidR="008979FE" w:rsidRPr="00D601A3">
        <w:rPr>
          <w:rFonts w:eastAsia="Times New Roman" w:cstheme="minorHAnsi"/>
          <w:sz w:val="20"/>
          <w:szCs w:val="20"/>
        </w:rPr>
        <w:br/>
        <w:t xml:space="preserve">     </w:t>
      </w:r>
    </w:p>
    <w:p w:rsidR="008979FE" w:rsidRPr="00D601A3" w:rsidRDefault="008979FE" w:rsidP="008979FE">
      <w:pPr>
        <w:pStyle w:val="ListParagraph"/>
        <w:numPr>
          <w:ilvl w:val="0"/>
          <w:numId w:val="3"/>
        </w:numPr>
        <w:rPr>
          <w:rFonts w:cstheme="minorHAnsi"/>
          <w:sz w:val="20"/>
          <w:szCs w:val="20"/>
        </w:rPr>
      </w:pPr>
      <w:r w:rsidRPr="00D601A3">
        <w:rPr>
          <w:rFonts w:eastAsia="Times New Roman" w:cstheme="minorHAnsi"/>
          <w:sz w:val="20"/>
          <w:szCs w:val="20"/>
        </w:rPr>
        <w:t>Consensus Procedure</w:t>
      </w:r>
    </w:p>
    <w:p w:rsidR="00412AEE" w:rsidRPr="00D601A3" w:rsidRDefault="00412AEE" w:rsidP="00412AEE">
      <w:pPr>
        <w:pStyle w:val="ListParagraph"/>
        <w:numPr>
          <w:ilvl w:val="0"/>
          <w:numId w:val="5"/>
        </w:numPr>
        <w:rPr>
          <w:rFonts w:cstheme="minorHAnsi"/>
          <w:sz w:val="20"/>
          <w:szCs w:val="20"/>
        </w:rPr>
      </w:pPr>
      <w:r w:rsidRPr="00D601A3">
        <w:rPr>
          <w:rFonts w:cstheme="minorHAnsi"/>
          <w:sz w:val="20"/>
          <w:szCs w:val="20"/>
        </w:rPr>
        <w:t xml:space="preserve">Nick C. and Deb G. noted and </w:t>
      </w:r>
      <w:r w:rsidR="00D601A3" w:rsidRPr="00D601A3">
        <w:rPr>
          <w:rFonts w:cstheme="minorHAnsi"/>
          <w:sz w:val="20"/>
          <w:szCs w:val="20"/>
        </w:rPr>
        <w:t>discussed</w:t>
      </w:r>
      <w:r w:rsidRPr="00D601A3">
        <w:rPr>
          <w:rFonts w:cstheme="minorHAnsi"/>
          <w:sz w:val="20"/>
          <w:szCs w:val="20"/>
        </w:rPr>
        <w:t xml:space="preserve"> that the by-laws say that decisions will be reached by consensus rather </w:t>
      </w:r>
      <w:r w:rsidR="00D601A3">
        <w:rPr>
          <w:rFonts w:cstheme="minorHAnsi"/>
          <w:sz w:val="20"/>
          <w:szCs w:val="20"/>
        </w:rPr>
        <w:t>t</w:t>
      </w:r>
      <w:r w:rsidR="00D601A3" w:rsidRPr="00D601A3">
        <w:rPr>
          <w:rFonts w:cstheme="minorHAnsi"/>
          <w:sz w:val="20"/>
          <w:szCs w:val="20"/>
        </w:rPr>
        <w:t>han</w:t>
      </w:r>
      <w:r w:rsidRPr="00D601A3">
        <w:rPr>
          <w:rFonts w:cstheme="minorHAnsi"/>
          <w:sz w:val="20"/>
          <w:szCs w:val="20"/>
        </w:rPr>
        <w:t xml:space="preserve"> voting, part of the Day of Learning also focused on this method for making decisions.</w:t>
      </w:r>
    </w:p>
    <w:p w:rsidR="00BE2F83" w:rsidRPr="00D601A3" w:rsidRDefault="00BE2F83" w:rsidP="00BE2F83">
      <w:pPr>
        <w:pStyle w:val="ListParagraph"/>
        <w:ind w:left="2160"/>
        <w:rPr>
          <w:rFonts w:cstheme="minorHAnsi"/>
          <w:sz w:val="20"/>
          <w:szCs w:val="20"/>
        </w:rPr>
      </w:pPr>
    </w:p>
    <w:p w:rsidR="00EA510A" w:rsidRPr="00D601A3" w:rsidRDefault="003904DE" w:rsidP="003904DE">
      <w:pPr>
        <w:pStyle w:val="ListParagraph"/>
        <w:numPr>
          <w:ilvl w:val="0"/>
          <w:numId w:val="1"/>
        </w:numPr>
        <w:rPr>
          <w:rFonts w:cstheme="minorHAnsi"/>
          <w:sz w:val="20"/>
          <w:szCs w:val="20"/>
        </w:rPr>
      </w:pPr>
      <w:r w:rsidRPr="00D601A3">
        <w:rPr>
          <w:rFonts w:cstheme="minorHAnsi"/>
          <w:sz w:val="20"/>
          <w:szCs w:val="20"/>
        </w:rPr>
        <w:t>Schedule Next Meeting</w:t>
      </w:r>
      <w:r w:rsidR="00565C70" w:rsidRPr="00D601A3">
        <w:rPr>
          <w:rFonts w:cstheme="minorHAnsi"/>
          <w:sz w:val="20"/>
          <w:szCs w:val="20"/>
        </w:rPr>
        <w:t xml:space="preserve"> </w:t>
      </w:r>
    </w:p>
    <w:p w:rsidR="00BE2F83" w:rsidRPr="00457EFC" w:rsidRDefault="00BE2F83" w:rsidP="00BE2F83">
      <w:pPr>
        <w:pStyle w:val="ListParagraph"/>
        <w:numPr>
          <w:ilvl w:val="0"/>
          <w:numId w:val="3"/>
        </w:numPr>
        <w:rPr>
          <w:rFonts w:cstheme="minorHAnsi"/>
          <w:sz w:val="20"/>
          <w:szCs w:val="20"/>
        </w:rPr>
      </w:pPr>
      <w:r w:rsidRPr="00457EFC">
        <w:rPr>
          <w:rFonts w:cstheme="minorHAnsi"/>
          <w:sz w:val="20"/>
          <w:szCs w:val="20"/>
        </w:rPr>
        <w:t xml:space="preserve">October </w:t>
      </w:r>
      <w:r w:rsidR="001503A0" w:rsidRPr="00457EFC">
        <w:rPr>
          <w:rFonts w:cstheme="minorHAnsi"/>
          <w:sz w:val="20"/>
          <w:szCs w:val="20"/>
        </w:rPr>
        <w:t>1</w:t>
      </w:r>
      <w:r w:rsidRPr="00457EFC">
        <w:rPr>
          <w:rFonts w:cstheme="minorHAnsi"/>
          <w:sz w:val="20"/>
          <w:szCs w:val="20"/>
        </w:rPr>
        <w:t>7, 7:00am-8:00am</w:t>
      </w:r>
    </w:p>
    <w:p w:rsidR="00BE2F83" w:rsidRPr="00D601A3" w:rsidRDefault="000B17F9" w:rsidP="00BE2F83">
      <w:pPr>
        <w:pStyle w:val="ListParagraph"/>
        <w:numPr>
          <w:ilvl w:val="0"/>
          <w:numId w:val="3"/>
        </w:numPr>
        <w:rPr>
          <w:rFonts w:cstheme="minorHAnsi"/>
          <w:sz w:val="20"/>
          <w:szCs w:val="20"/>
        </w:rPr>
      </w:pPr>
      <w:r>
        <w:rPr>
          <w:rFonts w:cstheme="minorHAnsi"/>
          <w:sz w:val="20"/>
          <w:szCs w:val="20"/>
        </w:rPr>
        <w:t>November 13, 5:3</w:t>
      </w:r>
      <w:r w:rsidR="00BE2F83" w:rsidRPr="00D601A3">
        <w:rPr>
          <w:rFonts w:cstheme="minorHAnsi"/>
          <w:sz w:val="20"/>
          <w:szCs w:val="20"/>
        </w:rPr>
        <w:t>0pm-7:30pm</w:t>
      </w:r>
    </w:p>
    <w:p w:rsidR="00D601A3" w:rsidRPr="00D601A3" w:rsidRDefault="00D601A3" w:rsidP="00457EFC">
      <w:pPr>
        <w:pStyle w:val="ListParagraph"/>
        <w:ind w:left="1440"/>
        <w:rPr>
          <w:rFonts w:cstheme="minorHAnsi"/>
          <w:sz w:val="20"/>
          <w:szCs w:val="20"/>
        </w:rPr>
      </w:pPr>
    </w:p>
    <w:sectPr w:rsidR="00D601A3" w:rsidRPr="00D60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96F"/>
    <w:multiLevelType w:val="hybridMultilevel"/>
    <w:tmpl w:val="0C5EBC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522D65"/>
    <w:multiLevelType w:val="hybridMultilevel"/>
    <w:tmpl w:val="81E82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7E636C"/>
    <w:multiLevelType w:val="hybridMultilevel"/>
    <w:tmpl w:val="D3948B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5A61FA8"/>
    <w:multiLevelType w:val="hybridMultilevel"/>
    <w:tmpl w:val="6018E8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EC80826"/>
    <w:multiLevelType w:val="hybridMultilevel"/>
    <w:tmpl w:val="B8984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DE"/>
    <w:rsid w:val="0000016D"/>
    <w:rsid w:val="000B17F9"/>
    <w:rsid w:val="000D0DF5"/>
    <w:rsid w:val="000D53C2"/>
    <w:rsid w:val="000D61F8"/>
    <w:rsid w:val="00107C08"/>
    <w:rsid w:val="001503A0"/>
    <w:rsid w:val="0017527C"/>
    <w:rsid w:val="00182844"/>
    <w:rsid w:val="001A2BCF"/>
    <w:rsid w:val="001D1D9F"/>
    <w:rsid w:val="001F1773"/>
    <w:rsid w:val="0021644F"/>
    <w:rsid w:val="00280E9A"/>
    <w:rsid w:val="002E2FAE"/>
    <w:rsid w:val="00307B4B"/>
    <w:rsid w:val="003106B2"/>
    <w:rsid w:val="00312DCB"/>
    <w:rsid w:val="0033037D"/>
    <w:rsid w:val="00343BD3"/>
    <w:rsid w:val="00380A62"/>
    <w:rsid w:val="003904DE"/>
    <w:rsid w:val="00390798"/>
    <w:rsid w:val="003B3138"/>
    <w:rsid w:val="003E0F76"/>
    <w:rsid w:val="00403D92"/>
    <w:rsid w:val="00412AEE"/>
    <w:rsid w:val="00413DA2"/>
    <w:rsid w:val="004315FD"/>
    <w:rsid w:val="00457EFC"/>
    <w:rsid w:val="004C6E46"/>
    <w:rsid w:val="004F76C2"/>
    <w:rsid w:val="005568BE"/>
    <w:rsid w:val="00565C70"/>
    <w:rsid w:val="0058237C"/>
    <w:rsid w:val="00591527"/>
    <w:rsid w:val="00593CAC"/>
    <w:rsid w:val="005A5305"/>
    <w:rsid w:val="005D1839"/>
    <w:rsid w:val="00683D48"/>
    <w:rsid w:val="006859C8"/>
    <w:rsid w:val="006B09AE"/>
    <w:rsid w:val="006B52B0"/>
    <w:rsid w:val="006C17EB"/>
    <w:rsid w:val="007375E3"/>
    <w:rsid w:val="0079767A"/>
    <w:rsid w:val="007A353D"/>
    <w:rsid w:val="007F2C2B"/>
    <w:rsid w:val="0080350C"/>
    <w:rsid w:val="008362F7"/>
    <w:rsid w:val="00851518"/>
    <w:rsid w:val="008612B4"/>
    <w:rsid w:val="008979FE"/>
    <w:rsid w:val="008C599E"/>
    <w:rsid w:val="008C5F9C"/>
    <w:rsid w:val="00917349"/>
    <w:rsid w:val="00975050"/>
    <w:rsid w:val="0099231D"/>
    <w:rsid w:val="009A1A00"/>
    <w:rsid w:val="00A079E2"/>
    <w:rsid w:val="00A17D47"/>
    <w:rsid w:val="00A27583"/>
    <w:rsid w:val="00AA248B"/>
    <w:rsid w:val="00AF7B20"/>
    <w:rsid w:val="00B0405A"/>
    <w:rsid w:val="00B20342"/>
    <w:rsid w:val="00B314EA"/>
    <w:rsid w:val="00B57D77"/>
    <w:rsid w:val="00BE2F83"/>
    <w:rsid w:val="00C107B7"/>
    <w:rsid w:val="00C629FB"/>
    <w:rsid w:val="00C94D00"/>
    <w:rsid w:val="00CB4A8E"/>
    <w:rsid w:val="00CE6BFD"/>
    <w:rsid w:val="00D15190"/>
    <w:rsid w:val="00D45B6F"/>
    <w:rsid w:val="00D52A4B"/>
    <w:rsid w:val="00D601A3"/>
    <w:rsid w:val="00D92A34"/>
    <w:rsid w:val="00D951F6"/>
    <w:rsid w:val="00DC345C"/>
    <w:rsid w:val="00DC5B43"/>
    <w:rsid w:val="00E45574"/>
    <w:rsid w:val="00E5387C"/>
    <w:rsid w:val="00E8554B"/>
    <w:rsid w:val="00EA510A"/>
    <w:rsid w:val="00EF752A"/>
    <w:rsid w:val="00F11BB9"/>
    <w:rsid w:val="00F13F63"/>
    <w:rsid w:val="00F1736F"/>
    <w:rsid w:val="00F572F9"/>
    <w:rsid w:val="00F93726"/>
    <w:rsid w:val="00FB21D4"/>
    <w:rsid w:val="00FE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 gray</dc:creator>
  <cp:lastModifiedBy>SAMiller</cp:lastModifiedBy>
  <cp:revision>2</cp:revision>
  <dcterms:created xsi:type="dcterms:W3CDTF">2015-03-26T16:58:00Z</dcterms:created>
  <dcterms:modified xsi:type="dcterms:W3CDTF">2015-03-26T16:58:00Z</dcterms:modified>
</cp:coreProperties>
</file>