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8610F0" w:rsidTr="00B94431">
        <w:tc>
          <w:tcPr>
            <w:tcW w:w="2358" w:type="dxa"/>
          </w:tcPr>
          <w:p w:rsidR="008610F0" w:rsidRPr="008610F0" w:rsidRDefault="008610F0">
            <w:pPr>
              <w:rPr>
                <w:sz w:val="20"/>
                <w:szCs w:val="20"/>
              </w:rPr>
            </w:pPr>
            <w:r w:rsidRPr="008610F0">
              <w:rPr>
                <w:sz w:val="20"/>
                <w:szCs w:val="20"/>
              </w:rPr>
              <w:t>Committee:</w:t>
            </w:r>
          </w:p>
        </w:tc>
        <w:tc>
          <w:tcPr>
            <w:tcW w:w="7218" w:type="dxa"/>
          </w:tcPr>
          <w:p w:rsidR="008610F0" w:rsidRDefault="00EB1A08">
            <w:proofErr w:type="spellStart"/>
            <w:r>
              <w:t>Curriuclum</w:t>
            </w:r>
            <w:proofErr w:type="spellEnd"/>
            <w:r>
              <w:t xml:space="preserve"> &amp; Instruction</w:t>
            </w:r>
          </w:p>
        </w:tc>
      </w:tr>
      <w:tr w:rsidR="008610F0" w:rsidTr="00B94431">
        <w:tc>
          <w:tcPr>
            <w:tcW w:w="2358" w:type="dxa"/>
          </w:tcPr>
          <w:p w:rsidR="008610F0" w:rsidRPr="008610F0" w:rsidRDefault="0086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Date, Time &amp; Location</w:t>
            </w:r>
          </w:p>
        </w:tc>
        <w:tc>
          <w:tcPr>
            <w:tcW w:w="7218" w:type="dxa"/>
          </w:tcPr>
          <w:p w:rsidR="008610F0" w:rsidRDefault="00243B52">
            <w:r>
              <w:t>November 5, 2014 7:00AM, Data Room, LSA</w:t>
            </w:r>
          </w:p>
        </w:tc>
      </w:tr>
      <w:tr w:rsidR="008610F0" w:rsidTr="00B94431">
        <w:tc>
          <w:tcPr>
            <w:tcW w:w="2358" w:type="dxa"/>
          </w:tcPr>
          <w:p w:rsidR="008610F0" w:rsidRDefault="008610F0">
            <w:r w:rsidRPr="008610F0">
              <w:rPr>
                <w:sz w:val="20"/>
                <w:szCs w:val="20"/>
              </w:rPr>
              <w:t>Members:</w:t>
            </w:r>
            <w:r>
              <w:br/>
            </w:r>
            <w:r w:rsidRPr="00480C69">
              <w:rPr>
                <w:sz w:val="16"/>
                <w:szCs w:val="16"/>
              </w:rPr>
              <w:t>(</w:t>
            </w:r>
            <w:r w:rsidRPr="008610F0">
              <w:rPr>
                <w:b/>
                <w:sz w:val="16"/>
                <w:szCs w:val="16"/>
              </w:rPr>
              <w:t>bold</w:t>
            </w:r>
            <w:r w:rsidRPr="00480C69">
              <w:rPr>
                <w:sz w:val="16"/>
                <w:szCs w:val="16"/>
              </w:rPr>
              <w:t xml:space="preserve"> members in attendance)</w:t>
            </w:r>
          </w:p>
        </w:tc>
        <w:tc>
          <w:tcPr>
            <w:tcW w:w="7218" w:type="dxa"/>
          </w:tcPr>
          <w:p w:rsidR="008610F0" w:rsidRPr="00243B52" w:rsidRDefault="00243B52">
            <w:r w:rsidRPr="00243B52">
              <w:rPr>
                <w:b/>
              </w:rPr>
              <w:t xml:space="preserve">Judy </w:t>
            </w:r>
            <w:proofErr w:type="spellStart"/>
            <w:r w:rsidRPr="00243B52">
              <w:rPr>
                <w:b/>
              </w:rPr>
              <w:t>Leisk</w:t>
            </w:r>
            <w:proofErr w:type="spellEnd"/>
            <w:r>
              <w:t xml:space="preserve">, </w:t>
            </w:r>
            <w:r w:rsidRPr="00243B52">
              <w:rPr>
                <w:b/>
              </w:rPr>
              <w:t xml:space="preserve">Laura </w:t>
            </w:r>
            <w:proofErr w:type="spellStart"/>
            <w:r w:rsidRPr="00243B52">
              <w:rPr>
                <w:b/>
              </w:rPr>
              <w:t>Degelmann</w:t>
            </w:r>
            <w:proofErr w:type="spellEnd"/>
            <w:r>
              <w:t xml:space="preserve">, </w:t>
            </w:r>
            <w:r w:rsidRPr="00243B52">
              <w:rPr>
                <w:b/>
              </w:rPr>
              <w:t>Sonia Miller</w:t>
            </w:r>
            <w:r>
              <w:t xml:space="preserve">, </w:t>
            </w:r>
            <w:r w:rsidRPr="00243B52">
              <w:rPr>
                <w:b/>
              </w:rPr>
              <w:t xml:space="preserve">Susan </w:t>
            </w:r>
            <w:proofErr w:type="spellStart"/>
            <w:r w:rsidRPr="00243B52">
              <w:rPr>
                <w:b/>
              </w:rPr>
              <w:t>Terban</w:t>
            </w:r>
            <w:proofErr w:type="spellEnd"/>
            <w:r>
              <w:t xml:space="preserve">, Diana </w:t>
            </w:r>
            <w:proofErr w:type="spellStart"/>
            <w:r>
              <w:t>Buonopane</w:t>
            </w:r>
            <w:proofErr w:type="spellEnd"/>
            <w:r>
              <w:t xml:space="preserve">, Franklin Shearer, Jocelyn Ken, Alisha King, Judith </w:t>
            </w:r>
            <w:proofErr w:type="spellStart"/>
            <w:r>
              <w:t>Leisk</w:t>
            </w:r>
            <w:proofErr w:type="spellEnd"/>
            <w:r>
              <w:t>, Sarah Boswell</w:t>
            </w:r>
            <w:bookmarkStart w:id="0" w:name="_GoBack"/>
            <w:bookmarkEnd w:id="0"/>
          </w:p>
        </w:tc>
      </w:tr>
      <w:tr w:rsidR="00B94431" w:rsidTr="00B94431">
        <w:tc>
          <w:tcPr>
            <w:tcW w:w="2358" w:type="dxa"/>
          </w:tcPr>
          <w:p w:rsidR="00B94431" w:rsidRPr="008610F0" w:rsidRDefault="0024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in attendance:</w:t>
            </w:r>
          </w:p>
        </w:tc>
        <w:tc>
          <w:tcPr>
            <w:tcW w:w="7218" w:type="dxa"/>
          </w:tcPr>
          <w:p w:rsidR="00B94431" w:rsidRDefault="00243B52">
            <w:r>
              <w:t xml:space="preserve">David </w:t>
            </w:r>
            <w:proofErr w:type="spellStart"/>
            <w:r>
              <w:t>Hochheiser</w:t>
            </w:r>
            <w:proofErr w:type="spellEnd"/>
          </w:p>
        </w:tc>
      </w:tr>
    </w:tbl>
    <w:p w:rsidR="00480C69" w:rsidRDefault="00480C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76"/>
      </w:tblGrid>
      <w:tr w:rsidR="00C610E8" w:rsidTr="00B94431">
        <w:trPr>
          <w:trHeight w:val="3397"/>
        </w:trPr>
        <w:tc>
          <w:tcPr>
            <w:tcW w:w="9576" w:type="dxa"/>
            <w:vAlign w:val="center"/>
          </w:tcPr>
          <w:p w:rsidR="00C610E8" w:rsidRDefault="00C610E8" w:rsidP="00763D8E">
            <w:r>
              <w:t>Agenda Item:</w:t>
            </w:r>
            <w:r w:rsidR="00243B52">
              <w:t xml:space="preserve"> Email from Diane </w:t>
            </w:r>
            <w:proofErr w:type="spellStart"/>
            <w:r w:rsidR="00243B52">
              <w:t>Perito</w:t>
            </w:r>
            <w:proofErr w:type="spellEnd"/>
            <w:r w:rsidR="00243B52">
              <w:t>, re new science standards, curriculum materials</w:t>
            </w:r>
          </w:p>
          <w:p w:rsidR="00C610E8" w:rsidRDefault="00C610E8" w:rsidP="00763D8E"/>
          <w:p w:rsidR="00C610E8" w:rsidRDefault="00C610E8" w:rsidP="00763D8E">
            <w:r>
              <w:t>Discussion:</w:t>
            </w:r>
          </w:p>
          <w:p w:rsidR="00C610E8" w:rsidRDefault="00C610E8" w:rsidP="00763D8E"/>
          <w:p w:rsidR="00C610E8" w:rsidRDefault="00C610E8" w:rsidP="00763D8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243B52">
              <w:t>Concern about Malden following the Five District Plan (5DP) for science.</w:t>
            </w:r>
          </w:p>
          <w:p w:rsidR="00C610E8" w:rsidRDefault="00C610E8" w:rsidP="00763D8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243B52">
              <w:t>LSA should follow standards, but not the 5DP. LSA should continue with the PBUs</w:t>
            </w:r>
          </w:p>
          <w:p w:rsidR="00C610E8" w:rsidRDefault="00C610E8" w:rsidP="00763D8E"/>
          <w:p w:rsidR="00C610E8" w:rsidRDefault="00C610E8" w:rsidP="00243B52">
            <w:r>
              <w:t>Action Items:</w:t>
            </w:r>
            <w:r w:rsidR="00243B52">
              <w:t xml:space="preserve"> (see below)</w:t>
            </w:r>
          </w:p>
        </w:tc>
      </w:tr>
      <w:tr w:rsidR="00C610E8" w:rsidTr="00B94431">
        <w:trPr>
          <w:trHeight w:val="3397"/>
        </w:trPr>
        <w:tc>
          <w:tcPr>
            <w:tcW w:w="9576" w:type="dxa"/>
            <w:vAlign w:val="center"/>
          </w:tcPr>
          <w:p w:rsidR="00C610E8" w:rsidRDefault="00C610E8" w:rsidP="00763D8E">
            <w:r>
              <w:t>Agenda Item:</w:t>
            </w:r>
            <w:r w:rsidR="00243B52">
              <w:t xml:space="preserve"> 2016 Massachusetts Science Standards &amp; PD</w:t>
            </w:r>
          </w:p>
          <w:p w:rsidR="00C610E8" w:rsidRDefault="00C610E8" w:rsidP="00763D8E"/>
          <w:p w:rsidR="00C610E8" w:rsidRDefault="00C610E8" w:rsidP="00763D8E">
            <w:r>
              <w:t>Discussion:</w:t>
            </w:r>
          </w:p>
          <w:p w:rsidR="00C610E8" w:rsidRDefault="00C610E8" w:rsidP="00763D8E"/>
          <w:p w:rsidR="00C610E8" w:rsidRDefault="00C610E8" w:rsidP="00763D8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243B52">
              <w:t>Science standards are very specific, grade levels will have to shift resources to align with standards.</w:t>
            </w:r>
          </w:p>
          <w:p w:rsidR="00C610E8" w:rsidRDefault="00C610E8" w:rsidP="00763D8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243B52">
              <w:t>Reserve PD day for vertical science curriculum planning and introduction to standards.</w:t>
            </w:r>
          </w:p>
          <w:p w:rsidR="00C610E8" w:rsidRDefault="00243B52" w:rsidP="00763D8E">
            <w:pPr>
              <w:pStyle w:val="ListParagraph"/>
              <w:numPr>
                <w:ilvl w:val="0"/>
                <w:numId w:val="2"/>
              </w:numPr>
            </w:pPr>
            <w:r>
              <w:t>Share, create or adapt PBUs to include new science standards (also lesson plans, curriculum maps)</w:t>
            </w:r>
          </w:p>
          <w:p w:rsidR="00243B52" w:rsidRDefault="00243B52" w:rsidP="00243B52">
            <w:pPr>
              <w:pStyle w:val="ListParagraph"/>
              <w:numPr>
                <w:ilvl w:val="0"/>
                <w:numId w:val="2"/>
              </w:numPr>
            </w:pPr>
            <w:r>
              <w:t>Teachers who have taught topics in past, can tutor teachers receiving new topics. Topics should include up-to-date science, even when entirety of topic is not addressed, new research should be acknowledged.</w:t>
            </w:r>
          </w:p>
          <w:p w:rsidR="00C610E8" w:rsidRDefault="00C610E8" w:rsidP="00763D8E"/>
          <w:p w:rsidR="00C610E8" w:rsidRDefault="00C610E8" w:rsidP="00763D8E">
            <w:r>
              <w:t>Action Items:</w:t>
            </w:r>
            <w:r w:rsidR="00243B52">
              <w:t xml:space="preserve"> 1) Identify available PD days with Richard </w:t>
            </w:r>
            <w:proofErr w:type="spellStart"/>
            <w:r w:rsidR="00243B52">
              <w:t>Bransfield</w:t>
            </w:r>
            <w:proofErr w:type="spellEnd"/>
            <w:r w:rsidR="00243B52">
              <w:t>. 2) Develop PD sessions that address above items. 3) Become familiar with science standards in preparation for PD.</w:t>
            </w:r>
          </w:p>
        </w:tc>
      </w:tr>
    </w:tbl>
    <w:p w:rsidR="00480C69" w:rsidRDefault="00480C69"/>
    <w:sectPr w:rsidR="00480C69" w:rsidSect="00480C69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69" w:rsidRDefault="00480C69" w:rsidP="00480C69">
      <w:pPr>
        <w:spacing w:after="0" w:line="240" w:lineRule="auto"/>
      </w:pPr>
      <w:r>
        <w:separator/>
      </w:r>
    </w:p>
  </w:endnote>
  <w:endnote w:type="continuationSeparator" w:id="0">
    <w:p w:rsidR="00480C69" w:rsidRDefault="00480C69" w:rsidP="0048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69" w:rsidRDefault="00480C69" w:rsidP="00480C69">
      <w:pPr>
        <w:spacing w:after="0" w:line="240" w:lineRule="auto"/>
      </w:pPr>
      <w:r>
        <w:separator/>
      </w:r>
    </w:p>
  </w:footnote>
  <w:footnote w:type="continuationSeparator" w:id="0">
    <w:p w:rsidR="00480C69" w:rsidRDefault="00480C69" w:rsidP="0048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69" w:rsidRPr="00480C69" w:rsidRDefault="00480C69" w:rsidP="00480C69">
    <w:pPr>
      <w:pStyle w:val="Header"/>
      <w:jc w:val="center"/>
      <w:rPr>
        <w:b/>
      </w:rPr>
    </w:pPr>
    <w:r w:rsidRPr="00480C69">
      <w:rPr>
        <w:b/>
      </w:rPr>
      <w:t>Linden STEAM Academy Governing Board</w:t>
    </w:r>
  </w:p>
  <w:p w:rsidR="00480C69" w:rsidRDefault="00480C69" w:rsidP="00480C69">
    <w:pPr>
      <w:pStyle w:val="Header"/>
      <w:jc w:val="center"/>
    </w:pPr>
    <w:r>
      <w:t>Subcommittee Meeting</w:t>
    </w:r>
  </w:p>
  <w:p w:rsidR="00480C69" w:rsidRDefault="00480C69" w:rsidP="00480C69">
    <w:pPr>
      <w:pStyle w:val="Header"/>
      <w:jc w:val="center"/>
    </w:pPr>
    <w:r>
      <w:t>Meeting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34EA"/>
    <w:multiLevelType w:val="hybridMultilevel"/>
    <w:tmpl w:val="84DC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55131"/>
    <w:multiLevelType w:val="hybridMultilevel"/>
    <w:tmpl w:val="2588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69"/>
    <w:rsid w:val="0021045C"/>
    <w:rsid w:val="00243B52"/>
    <w:rsid w:val="003A4565"/>
    <w:rsid w:val="00480C69"/>
    <w:rsid w:val="00680493"/>
    <w:rsid w:val="00763D8E"/>
    <w:rsid w:val="008610F0"/>
    <w:rsid w:val="00B94431"/>
    <w:rsid w:val="00C610E8"/>
    <w:rsid w:val="00EB1A08"/>
    <w:rsid w:val="00FA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69"/>
  </w:style>
  <w:style w:type="paragraph" w:styleId="Footer">
    <w:name w:val="footer"/>
    <w:basedOn w:val="Normal"/>
    <w:link w:val="FooterChar"/>
    <w:uiPriority w:val="99"/>
    <w:unhideWhenUsed/>
    <w:rsid w:val="0048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69"/>
  </w:style>
  <w:style w:type="table" w:styleId="TableGrid">
    <w:name w:val="Table Grid"/>
    <w:basedOn w:val="TableNormal"/>
    <w:uiPriority w:val="59"/>
    <w:rsid w:val="0048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69"/>
  </w:style>
  <w:style w:type="paragraph" w:styleId="Footer">
    <w:name w:val="footer"/>
    <w:basedOn w:val="Normal"/>
    <w:link w:val="FooterChar"/>
    <w:uiPriority w:val="99"/>
    <w:unhideWhenUsed/>
    <w:rsid w:val="0048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69"/>
  </w:style>
  <w:style w:type="table" w:styleId="TableGrid">
    <w:name w:val="Table Grid"/>
    <w:basedOn w:val="TableNormal"/>
    <w:uiPriority w:val="59"/>
    <w:rsid w:val="0048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SAMiller</dc:creator>
  <cp:lastModifiedBy>SAMiller</cp:lastModifiedBy>
  <cp:revision>3</cp:revision>
  <dcterms:created xsi:type="dcterms:W3CDTF">2014-11-14T17:07:00Z</dcterms:created>
  <dcterms:modified xsi:type="dcterms:W3CDTF">2014-11-14T18:00:00Z</dcterms:modified>
</cp:coreProperties>
</file>